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139" w:rsidRPr="002F66B4" w:rsidRDefault="00EB7139" w:rsidP="00EB7139">
      <w:pPr>
        <w:jc w:val="center"/>
        <w:rPr>
          <w:b/>
          <w:bCs/>
        </w:rPr>
      </w:pPr>
      <w:r w:rsidRPr="002F66B4">
        <w:rPr>
          <w:b/>
          <w:bCs/>
        </w:rPr>
        <w:t>Учебный  план</w:t>
      </w:r>
    </w:p>
    <w:p w:rsidR="00EB7139" w:rsidRPr="002F66B4" w:rsidRDefault="00E865D6" w:rsidP="00E865D6">
      <w:pPr>
        <w:jc w:val="center"/>
        <w:rPr>
          <w:b/>
          <w:bCs/>
        </w:rPr>
      </w:pPr>
      <w:r>
        <w:rPr>
          <w:b/>
          <w:bCs/>
        </w:rPr>
        <w:t>Для 1-4</w:t>
      </w:r>
      <w:r w:rsidR="00EB7139">
        <w:rPr>
          <w:b/>
          <w:bCs/>
        </w:rPr>
        <w:t xml:space="preserve"> класса</w:t>
      </w:r>
    </w:p>
    <w:p w:rsidR="00EB7139" w:rsidRDefault="00EB7139" w:rsidP="00EB7139">
      <w:pPr>
        <w:jc w:val="center"/>
        <w:rPr>
          <w:b/>
          <w:bCs/>
        </w:rPr>
      </w:pPr>
      <w:r w:rsidRPr="002F66B4">
        <w:rPr>
          <w:b/>
          <w:bCs/>
        </w:rPr>
        <w:t>МБОУ  Павловской ООШ</w:t>
      </w:r>
    </w:p>
    <w:p w:rsidR="00EB7139" w:rsidRDefault="00EB7139" w:rsidP="00EB7139">
      <w:pPr>
        <w:jc w:val="center"/>
        <w:rPr>
          <w:b/>
          <w:bCs/>
        </w:rPr>
      </w:pPr>
      <w:r>
        <w:rPr>
          <w:b/>
          <w:bCs/>
        </w:rPr>
        <w:t>при пятидневной недели</w:t>
      </w:r>
    </w:p>
    <w:p w:rsidR="00EB7139" w:rsidRPr="002F66B4" w:rsidRDefault="00EB7139" w:rsidP="00EB7139">
      <w:pPr>
        <w:jc w:val="center"/>
        <w:rPr>
          <w:b/>
          <w:bCs/>
        </w:rPr>
      </w:pPr>
      <w:r>
        <w:rPr>
          <w:b/>
          <w:bCs/>
        </w:rPr>
        <w:t>(для обучающихся 2016 -17 года набора)</w:t>
      </w:r>
    </w:p>
    <w:p w:rsidR="00EB7139" w:rsidRPr="008440EC" w:rsidRDefault="00EB7139" w:rsidP="00EB7139">
      <w:pPr>
        <w:jc w:val="center"/>
        <w:rPr>
          <w:b/>
          <w:color w:val="FFFFFF" w:themeColor="background1"/>
          <w:szCs w:val="28"/>
        </w:rPr>
      </w:pPr>
      <w:r w:rsidRPr="008440EC">
        <w:rPr>
          <w:b/>
          <w:color w:val="FFFFFF" w:themeColor="background1"/>
          <w:szCs w:val="28"/>
        </w:rPr>
        <w:t>Начальное общее образование</w:t>
      </w:r>
    </w:p>
    <w:tbl>
      <w:tblPr>
        <w:tblpPr w:leftFromText="180" w:rightFromText="180" w:vertAnchor="text" w:horzAnchor="margin" w:tblpX="-310" w:tblpY="362"/>
        <w:tblW w:w="101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0"/>
        <w:gridCol w:w="2088"/>
        <w:gridCol w:w="1332"/>
        <w:gridCol w:w="1260"/>
        <w:gridCol w:w="1260"/>
        <w:gridCol w:w="1260"/>
        <w:gridCol w:w="1368"/>
      </w:tblGrid>
      <w:tr w:rsidR="00EB7139" w:rsidRPr="008440EC" w:rsidTr="0033728D">
        <w:trPr>
          <w:trHeight w:val="230"/>
        </w:trPr>
        <w:tc>
          <w:tcPr>
            <w:tcW w:w="10118" w:type="dxa"/>
            <w:gridSpan w:val="7"/>
            <w:tcBorders>
              <w:left w:val="nil"/>
              <w:right w:val="nil"/>
            </w:tcBorders>
            <w:vAlign w:val="center"/>
          </w:tcPr>
          <w:p w:rsidR="00EB7139" w:rsidRPr="008440EC" w:rsidRDefault="00EB7139" w:rsidP="0033728D">
            <w:pPr>
              <w:spacing w:after="200" w:line="276" w:lineRule="auto"/>
              <w:rPr>
                <w:b/>
                <w:bCs/>
                <w:color w:val="FFFFFF" w:themeColor="background1"/>
              </w:rPr>
            </w:pPr>
          </w:p>
        </w:tc>
      </w:tr>
      <w:tr w:rsidR="00EB7139" w:rsidRPr="00E147F7" w:rsidTr="0033728D">
        <w:trPr>
          <w:trHeight w:val="342"/>
        </w:trPr>
        <w:tc>
          <w:tcPr>
            <w:tcW w:w="1550" w:type="dxa"/>
            <w:vMerge w:val="restart"/>
            <w:vAlign w:val="center"/>
          </w:tcPr>
          <w:p w:rsidR="00EB7139" w:rsidRPr="00EA0FCC" w:rsidRDefault="00EB7139" w:rsidP="0033728D">
            <w:pPr>
              <w:outlineLvl w:val="0"/>
              <w:rPr>
                <w:b/>
              </w:rPr>
            </w:pPr>
            <w:r w:rsidRPr="00EA0FCC">
              <w:rPr>
                <w:b/>
              </w:rPr>
              <w:t>Предметные области</w:t>
            </w:r>
          </w:p>
        </w:tc>
        <w:tc>
          <w:tcPr>
            <w:tcW w:w="2088" w:type="dxa"/>
            <w:vMerge w:val="restart"/>
            <w:tcBorders>
              <w:tr2bl w:val="single" w:sz="4" w:space="0" w:color="auto"/>
            </w:tcBorders>
            <w:vAlign w:val="center"/>
          </w:tcPr>
          <w:p w:rsidR="00EB7139" w:rsidRPr="00EA0FCC" w:rsidRDefault="00EB7139" w:rsidP="0033728D">
            <w:pPr>
              <w:outlineLvl w:val="0"/>
              <w:rPr>
                <w:b/>
              </w:rPr>
            </w:pPr>
            <w:r w:rsidRPr="00EA0FCC">
              <w:rPr>
                <w:b/>
              </w:rPr>
              <w:t xml:space="preserve">учебные предметы </w:t>
            </w:r>
          </w:p>
          <w:p w:rsidR="00EB7139" w:rsidRPr="00EA0FCC" w:rsidRDefault="00EB7139" w:rsidP="0033728D">
            <w:pPr>
              <w:jc w:val="right"/>
              <w:outlineLvl w:val="0"/>
              <w:rPr>
                <w:b/>
              </w:rPr>
            </w:pPr>
            <w:r w:rsidRPr="00EA0FCC">
              <w:rPr>
                <w:b/>
              </w:rPr>
              <w:t xml:space="preserve">                                                   классы</w:t>
            </w:r>
          </w:p>
        </w:tc>
        <w:tc>
          <w:tcPr>
            <w:tcW w:w="5112" w:type="dxa"/>
            <w:gridSpan w:val="4"/>
            <w:vAlign w:val="center"/>
          </w:tcPr>
          <w:p w:rsidR="00EB7139" w:rsidRPr="00EA0FCC" w:rsidRDefault="00EB7139" w:rsidP="0033728D">
            <w:pPr>
              <w:jc w:val="center"/>
              <w:outlineLvl w:val="0"/>
              <w:rPr>
                <w:b/>
              </w:rPr>
            </w:pPr>
            <w:r w:rsidRPr="00EA0FCC">
              <w:rPr>
                <w:b/>
              </w:rPr>
              <w:t>Количество часов в неделю</w:t>
            </w:r>
            <w:r>
              <w:rPr>
                <w:b/>
              </w:rPr>
              <w:t>(год)</w:t>
            </w:r>
          </w:p>
        </w:tc>
        <w:tc>
          <w:tcPr>
            <w:tcW w:w="1368" w:type="dxa"/>
            <w:vMerge w:val="restart"/>
            <w:vAlign w:val="center"/>
          </w:tcPr>
          <w:p w:rsidR="00EB7139" w:rsidRPr="00EA0FCC" w:rsidRDefault="00EB7139" w:rsidP="0033728D">
            <w:pPr>
              <w:outlineLvl w:val="0"/>
              <w:rPr>
                <w:b/>
              </w:rPr>
            </w:pPr>
            <w:r w:rsidRPr="00EA0FCC">
              <w:rPr>
                <w:b/>
              </w:rPr>
              <w:t>Всего</w:t>
            </w:r>
          </w:p>
        </w:tc>
      </w:tr>
      <w:tr w:rsidR="00EB7139" w:rsidRPr="00E147F7" w:rsidTr="0033728D">
        <w:trPr>
          <w:trHeight w:val="676"/>
        </w:trPr>
        <w:tc>
          <w:tcPr>
            <w:tcW w:w="1550" w:type="dxa"/>
            <w:vMerge/>
            <w:vAlign w:val="center"/>
          </w:tcPr>
          <w:p w:rsidR="00EB7139" w:rsidRPr="00250309" w:rsidRDefault="00EB7139" w:rsidP="0033728D">
            <w:pPr>
              <w:outlineLvl w:val="0"/>
            </w:pPr>
          </w:p>
        </w:tc>
        <w:tc>
          <w:tcPr>
            <w:tcW w:w="2088" w:type="dxa"/>
            <w:vMerge/>
            <w:vAlign w:val="center"/>
          </w:tcPr>
          <w:p w:rsidR="00EB7139" w:rsidRPr="00250309" w:rsidRDefault="00EB7139" w:rsidP="0033728D">
            <w:pPr>
              <w:outlineLvl w:val="0"/>
            </w:pPr>
          </w:p>
        </w:tc>
        <w:tc>
          <w:tcPr>
            <w:tcW w:w="1332" w:type="dxa"/>
            <w:vAlign w:val="bottom"/>
          </w:tcPr>
          <w:p w:rsidR="00EB7139" w:rsidRDefault="00EB7139" w:rsidP="0033728D">
            <w:pPr>
              <w:jc w:val="center"/>
              <w:outlineLvl w:val="0"/>
              <w:rPr>
                <w:b/>
              </w:rPr>
            </w:pPr>
            <w:r w:rsidRPr="00EA0FCC">
              <w:rPr>
                <w:b/>
              </w:rPr>
              <w:t>I класс</w:t>
            </w:r>
          </w:p>
          <w:p w:rsidR="00EB7139" w:rsidRPr="00EA0FCC" w:rsidRDefault="00EB7139" w:rsidP="0033728D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16-17</w:t>
            </w:r>
          </w:p>
          <w:p w:rsidR="00EB7139" w:rsidRPr="00EA0FCC" w:rsidRDefault="00EB7139" w:rsidP="0033728D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260" w:type="dxa"/>
            <w:vAlign w:val="bottom"/>
          </w:tcPr>
          <w:p w:rsidR="00EB7139" w:rsidRDefault="00EB7139" w:rsidP="0033728D">
            <w:pPr>
              <w:outlineLvl w:val="0"/>
              <w:rPr>
                <w:b/>
              </w:rPr>
            </w:pPr>
            <w:r w:rsidRPr="00EA0FCC">
              <w:rPr>
                <w:b/>
              </w:rPr>
              <w:t>II класс</w:t>
            </w:r>
          </w:p>
          <w:p w:rsidR="00EB7139" w:rsidRPr="00EA0FCC" w:rsidRDefault="00EB7139" w:rsidP="0033728D">
            <w:pPr>
              <w:outlineLvl w:val="0"/>
              <w:rPr>
                <w:b/>
              </w:rPr>
            </w:pPr>
            <w:r>
              <w:rPr>
                <w:b/>
              </w:rPr>
              <w:t>17-18</w:t>
            </w:r>
          </w:p>
        </w:tc>
        <w:tc>
          <w:tcPr>
            <w:tcW w:w="1260" w:type="dxa"/>
            <w:vAlign w:val="bottom"/>
          </w:tcPr>
          <w:p w:rsidR="00EB7139" w:rsidRDefault="00EB7139" w:rsidP="0033728D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 xml:space="preserve">III класс </w:t>
            </w:r>
          </w:p>
          <w:p w:rsidR="00EB7139" w:rsidRPr="00EA0FCC" w:rsidRDefault="00EB7139" w:rsidP="0033728D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18-19</w:t>
            </w:r>
          </w:p>
        </w:tc>
        <w:tc>
          <w:tcPr>
            <w:tcW w:w="1260" w:type="dxa"/>
            <w:vAlign w:val="bottom"/>
          </w:tcPr>
          <w:p w:rsidR="00EB7139" w:rsidRDefault="00EB7139" w:rsidP="0033728D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IV класс</w:t>
            </w:r>
          </w:p>
          <w:p w:rsidR="00EB7139" w:rsidRPr="00EA0FCC" w:rsidRDefault="00EB7139" w:rsidP="0033728D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 xml:space="preserve">19-20 </w:t>
            </w:r>
          </w:p>
        </w:tc>
        <w:tc>
          <w:tcPr>
            <w:tcW w:w="1368" w:type="dxa"/>
            <w:vMerge/>
            <w:vAlign w:val="center"/>
          </w:tcPr>
          <w:p w:rsidR="00EB7139" w:rsidRPr="00250309" w:rsidRDefault="00EB7139" w:rsidP="0033728D">
            <w:pPr>
              <w:outlineLvl w:val="0"/>
            </w:pPr>
          </w:p>
        </w:tc>
      </w:tr>
      <w:tr w:rsidR="00EB7139" w:rsidRPr="00E147F7" w:rsidTr="0033728D">
        <w:trPr>
          <w:trHeight w:val="304"/>
        </w:trPr>
        <w:tc>
          <w:tcPr>
            <w:tcW w:w="10118" w:type="dxa"/>
            <w:gridSpan w:val="7"/>
            <w:vAlign w:val="center"/>
          </w:tcPr>
          <w:p w:rsidR="00EB7139" w:rsidRDefault="00EB7139" w:rsidP="0033728D">
            <w:pPr>
              <w:jc w:val="center"/>
              <w:outlineLvl w:val="0"/>
              <w:rPr>
                <w:b/>
              </w:rPr>
            </w:pPr>
            <w:r w:rsidRPr="00A77F06">
              <w:rPr>
                <w:b/>
              </w:rPr>
              <w:t>Обязательная часть</w:t>
            </w:r>
          </w:p>
          <w:p w:rsidR="00EB7139" w:rsidRPr="00A77F06" w:rsidRDefault="00EB7139" w:rsidP="0033728D">
            <w:pPr>
              <w:jc w:val="center"/>
              <w:outlineLvl w:val="0"/>
              <w:rPr>
                <w:b/>
              </w:rPr>
            </w:pPr>
          </w:p>
        </w:tc>
      </w:tr>
      <w:tr w:rsidR="0016390D" w:rsidRPr="00E147F7" w:rsidTr="00AA4AF2">
        <w:trPr>
          <w:trHeight w:val="375"/>
        </w:trPr>
        <w:tc>
          <w:tcPr>
            <w:tcW w:w="1550" w:type="dxa"/>
            <w:vMerge w:val="restart"/>
            <w:vAlign w:val="center"/>
          </w:tcPr>
          <w:p w:rsidR="0016390D" w:rsidRPr="00250309" w:rsidRDefault="0016390D" w:rsidP="0016390D">
            <w:pPr>
              <w:outlineLvl w:val="0"/>
            </w:pPr>
            <w:r>
              <w:t xml:space="preserve">Русский язык и литературное чтение </w:t>
            </w:r>
          </w:p>
        </w:tc>
        <w:tc>
          <w:tcPr>
            <w:tcW w:w="2088" w:type="dxa"/>
            <w:vAlign w:val="center"/>
          </w:tcPr>
          <w:p w:rsidR="0016390D" w:rsidRPr="00250309" w:rsidRDefault="0016390D" w:rsidP="0016390D">
            <w:pPr>
              <w:outlineLvl w:val="0"/>
            </w:pPr>
            <w:r w:rsidRPr="00250309">
              <w:t>Русский язык</w:t>
            </w:r>
          </w:p>
        </w:tc>
        <w:tc>
          <w:tcPr>
            <w:tcW w:w="1332" w:type="dxa"/>
            <w:vAlign w:val="center"/>
          </w:tcPr>
          <w:p w:rsidR="0016390D" w:rsidRPr="00250309" w:rsidRDefault="0016390D" w:rsidP="0016390D">
            <w:pPr>
              <w:outlineLvl w:val="0"/>
            </w:pPr>
            <w:r w:rsidRPr="00250309">
              <w:t>5 (165)</w:t>
            </w:r>
          </w:p>
        </w:tc>
        <w:tc>
          <w:tcPr>
            <w:tcW w:w="1260" w:type="dxa"/>
            <w:vAlign w:val="center"/>
          </w:tcPr>
          <w:p w:rsidR="0016390D" w:rsidRPr="00250309" w:rsidRDefault="0016390D" w:rsidP="0016390D">
            <w:pPr>
              <w:outlineLvl w:val="0"/>
            </w:pPr>
            <w:r w:rsidRPr="00250309">
              <w:t>5 (170)</w:t>
            </w:r>
          </w:p>
        </w:tc>
        <w:tc>
          <w:tcPr>
            <w:tcW w:w="1260" w:type="dxa"/>
          </w:tcPr>
          <w:p w:rsidR="0016390D" w:rsidRDefault="0016390D" w:rsidP="0016390D">
            <w:r w:rsidRPr="0063793F">
              <w:t>4,5  (153)</w:t>
            </w:r>
          </w:p>
        </w:tc>
        <w:tc>
          <w:tcPr>
            <w:tcW w:w="1260" w:type="dxa"/>
            <w:vAlign w:val="center"/>
          </w:tcPr>
          <w:p w:rsidR="0016390D" w:rsidRPr="00250309" w:rsidRDefault="0016390D" w:rsidP="0016390D">
            <w:pPr>
              <w:outlineLvl w:val="0"/>
            </w:pPr>
            <w:r>
              <w:t>3,5  (119</w:t>
            </w:r>
            <w:r w:rsidRPr="00250309">
              <w:t>)</w:t>
            </w:r>
          </w:p>
        </w:tc>
        <w:tc>
          <w:tcPr>
            <w:tcW w:w="1368" w:type="dxa"/>
            <w:vAlign w:val="center"/>
          </w:tcPr>
          <w:p w:rsidR="0016390D" w:rsidRPr="00250309" w:rsidRDefault="0016390D" w:rsidP="0016390D">
            <w:pPr>
              <w:outlineLvl w:val="0"/>
            </w:pPr>
            <w:r>
              <w:t xml:space="preserve"> 19 (641</w:t>
            </w:r>
            <w:r w:rsidRPr="00250309">
              <w:t>)</w:t>
            </w:r>
          </w:p>
        </w:tc>
      </w:tr>
      <w:tr w:rsidR="0016390D" w:rsidRPr="00E147F7" w:rsidTr="00AA4AF2">
        <w:trPr>
          <w:trHeight w:val="803"/>
        </w:trPr>
        <w:tc>
          <w:tcPr>
            <w:tcW w:w="1550" w:type="dxa"/>
            <w:vMerge/>
            <w:vAlign w:val="center"/>
          </w:tcPr>
          <w:p w:rsidR="0016390D" w:rsidRPr="00250309" w:rsidRDefault="0016390D" w:rsidP="0016390D">
            <w:pPr>
              <w:outlineLvl w:val="0"/>
            </w:pPr>
          </w:p>
        </w:tc>
        <w:tc>
          <w:tcPr>
            <w:tcW w:w="2088" w:type="dxa"/>
            <w:vAlign w:val="center"/>
          </w:tcPr>
          <w:p w:rsidR="0016390D" w:rsidRDefault="0016390D" w:rsidP="0016390D">
            <w:pPr>
              <w:outlineLvl w:val="0"/>
            </w:pPr>
            <w:r w:rsidRPr="00250309">
              <w:t>Литературное</w:t>
            </w:r>
          </w:p>
          <w:p w:rsidR="0016390D" w:rsidRPr="00250309" w:rsidRDefault="0016390D" w:rsidP="0016390D">
            <w:pPr>
              <w:outlineLvl w:val="0"/>
            </w:pPr>
            <w:r w:rsidRPr="00250309">
              <w:t>чтение</w:t>
            </w:r>
          </w:p>
        </w:tc>
        <w:tc>
          <w:tcPr>
            <w:tcW w:w="1332" w:type="dxa"/>
            <w:vAlign w:val="center"/>
          </w:tcPr>
          <w:p w:rsidR="0016390D" w:rsidRPr="00250309" w:rsidRDefault="0016390D" w:rsidP="0016390D">
            <w:pPr>
              <w:outlineLvl w:val="0"/>
            </w:pPr>
            <w:r w:rsidRPr="00250309">
              <w:t xml:space="preserve">4(132) </w:t>
            </w:r>
          </w:p>
        </w:tc>
        <w:tc>
          <w:tcPr>
            <w:tcW w:w="1260" w:type="dxa"/>
            <w:vAlign w:val="center"/>
          </w:tcPr>
          <w:p w:rsidR="0016390D" w:rsidRPr="00250309" w:rsidRDefault="0016390D" w:rsidP="0016390D">
            <w:pPr>
              <w:outlineLvl w:val="0"/>
            </w:pPr>
            <w:r w:rsidRPr="00250309">
              <w:t>3 (102)</w:t>
            </w:r>
          </w:p>
        </w:tc>
        <w:tc>
          <w:tcPr>
            <w:tcW w:w="1260" w:type="dxa"/>
          </w:tcPr>
          <w:p w:rsidR="0016390D" w:rsidRDefault="0016390D" w:rsidP="0016390D">
            <w:r w:rsidRPr="00021D7A">
              <w:t>2,5 (85)</w:t>
            </w:r>
          </w:p>
        </w:tc>
        <w:tc>
          <w:tcPr>
            <w:tcW w:w="1260" w:type="dxa"/>
          </w:tcPr>
          <w:p w:rsidR="0016390D" w:rsidRDefault="0016390D" w:rsidP="0016390D">
            <w:r w:rsidRPr="00021D7A">
              <w:t>2,5 (85)</w:t>
            </w:r>
          </w:p>
        </w:tc>
        <w:tc>
          <w:tcPr>
            <w:tcW w:w="1368" w:type="dxa"/>
            <w:vAlign w:val="center"/>
          </w:tcPr>
          <w:p w:rsidR="0016390D" w:rsidRPr="00250309" w:rsidRDefault="0016390D" w:rsidP="0016390D">
            <w:pPr>
              <w:outlineLvl w:val="0"/>
            </w:pPr>
            <w:r>
              <w:t>12 (404</w:t>
            </w:r>
            <w:r w:rsidRPr="00250309">
              <w:t>)</w:t>
            </w:r>
          </w:p>
        </w:tc>
      </w:tr>
      <w:tr w:rsidR="0016390D" w:rsidRPr="00E147F7" w:rsidTr="00AA4AF2">
        <w:trPr>
          <w:trHeight w:val="803"/>
        </w:trPr>
        <w:tc>
          <w:tcPr>
            <w:tcW w:w="1550" w:type="dxa"/>
            <w:vMerge w:val="restart"/>
            <w:vAlign w:val="center"/>
          </w:tcPr>
          <w:p w:rsidR="0016390D" w:rsidRPr="00250309" w:rsidRDefault="0016390D" w:rsidP="0016390D">
            <w:pPr>
              <w:outlineLvl w:val="0"/>
            </w:pPr>
            <w:r>
              <w:t>Родной язык и литературное чтение  на родном языке</w:t>
            </w:r>
          </w:p>
        </w:tc>
        <w:tc>
          <w:tcPr>
            <w:tcW w:w="2088" w:type="dxa"/>
            <w:vAlign w:val="center"/>
          </w:tcPr>
          <w:p w:rsidR="0016390D" w:rsidRPr="00250309" w:rsidRDefault="0016390D" w:rsidP="0016390D">
            <w:pPr>
              <w:outlineLvl w:val="0"/>
            </w:pPr>
            <w:r>
              <w:t>Родной язык</w:t>
            </w:r>
          </w:p>
        </w:tc>
        <w:tc>
          <w:tcPr>
            <w:tcW w:w="1332" w:type="dxa"/>
            <w:vAlign w:val="center"/>
          </w:tcPr>
          <w:p w:rsidR="0016390D" w:rsidRPr="00250309" w:rsidRDefault="0016390D" w:rsidP="0016390D">
            <w:pPr>
              <w:outlineLvl w:val="0"/>
            </w:pPr>
            <w:r>
              <w:t>-</w:t>
            </w:r>
          </w:p>
        </w:tc>
        <w:tc>
          <w:tcPr>
            <w:tcW w:w="1260" w:type="dxa"/>
            <w:vAlign w:val="center"/>
          </w:tcPr>
          <w:p w:rsidR="0016390D" w:rsidRPr="00250309" w:rsidRDefault="0016390D" w:rsidP="0016390D">
            <w:pPr>
              <w:outlineLvl w:val="0"/>
            </w:pPr>
            <w:r>
              <w:t>-</w:t>
            </w:r>
          </w:p>
        </w:tc>
        <w:tc>
          <w:tcPr>
            <w:tcW w:w="1260" w:type="dxa"/>
          </w:tcPr>
          <w:p w:rsidR="0016390D" w:rsidRDefault="0016390D" w:rsidP="0016390D">
            <w:r w:rsidRPr="009F67EF">
              <w:t>0,5(17)</w:t>
            </w:r>
          </w:p>
        </w:tc>
        <w:tc>
          <w:tcPr>
            <w:tcW w:w="1260" w:type="dxa"/>
          </w:tcPr>
          <w:p w:rsidR="0016390D" w:rsidRDefault="0016390D" w:rsidP="0016390D">
            <w:r w:rsidRPr="009F67EF">
              <w:t>0,5(17)</w:t>
            </w:r>
          </w:p>
        </w:tc>
        <w:tc>
          <w:tcPr>
            <w:tcW w:w="1368" w:type="dxa"/>
            <w:vAlign w:val="center"/>
          </w:tcPr>
          <w:p w:rsidR="0016390D" w:rsidRDefault="0016390D" w:rsidP="0016390D">
            <w:pPr>
              <w:outlineLvl w:val="0"/>
            </w:pPr>
            <w:r>
              <w:t>1(34)</w:t>
            </w:r>
          </w:p>
        </w:tc>
      </w:tr>
      <w:tr w:rsidR="0016390D" w:rsidRPr="00E147F7" w:rsidTr="00AA4AF2">
        <w:trPr>
          <w:trHeight w:val="803"/>
        </w:trPr>
        <w:tc>
          <w:tcPr>
            <w:tcW w:w="1550" w:type="dxa"/>
            <w:vMerge/>
            <w:vAlign w:val="center"/>
          </w:tcPr>
          <w:p w:rsidR="0016390D" w:rsidRPr="00250309" w:rsidRDefault="0016390D" w:rsidP="0016390D">
            <w:pPr>
              <w:outlineLvl w:val="0"/>
            </w:pPr>
          </w:p>
        </w:tc>
        <w:tc>
          <w:tcPr>
            <w:tcW w:w="2088" w:type="dxa"/>
            <w:vAlign w:val="center"/>
          </w:tcPr>
          <w:p w:rsidR="0016390D" w:rsidRPr="00250309" w:rsidRDefault="0016390D" w:rsidP="0016390D">
            <w:pPr>
              <w:outlineLvl w:val="0"/>
            </w:pPr>
            <w:r>
              <w:t>Литературное чтение  на родном языке</w:t>
            </w:r>
          </w:p>
        </w:tc>
        <w:tc>
          <w:tcPr>
            <w:tcW w:w="1332" w:type="dxa"/>
            <w:vAlign w:val="center"/>
          </w:tcPr>
          <w:p w:rsidR="0016390D" w:rsidRPr="00250309" w:rsidRDefault="0016390D" w:rsidP="0016390D">
            <w:pPr>
              <w:outlineLvl w:val="0"/>
            </w:pPr>
            <w:r>
              <w:t>-</w:t>
            </w:r>
          </w:p>
        </w:tc>
        <w:tc>
          <w:tcPr>
            <w:tcW w:w="1260" w:type="dxa"/>
            <w:vAlign w:val="center"/>
          </w:tcPr>
          <w:p w:rsidR="0016390D" w:rsidRPr="00250309" w:rsidRDefault="0016390D" w:rsidP="0016390D">
            <w:pPr>
              <w:outlineLvl w:val="0"/>
            </w:pPr>
            <w:r>
              <w:t>-</w:t>
            </w:r>
          </w:p>
        </w:tc>
        <w:tc>
          <w:tcPr>
            <w:tcW w:w="1260" w:type="dxa"/>
          </w:tcPr>
          <w:p w:rsidR="0016390D" w:rsidRDefault="0016390D" w:rsidP="0016390D">
            <w:r w:rsidRPr="001B0EF5">
              <w:t>0,5(17)</w:t>
            </w:r>
          </w:p>
        </w:tc>
        <w:tc>
          <w:tcPr>
            <w:tcW w:w="1260" w:type="dxa"/>
          </w:tcPr>
          <w:p w:rsidR="0016390D" w:rsidRDefault="0016390D" w:rsidP="0016390D">
            <w:r w:rsidRPr="001B0EF5">
              <w:t>0,5(17)</w:t>
            </w:r>
          </w:p>
        </w:tc>
        <w:tc>
          <w:tcPr>
            <w:tcW w:w="1368" w:type="dxa"/>
            <w:vAlign w:val="center"/>
          </w:tcPr>
          <w:p w:rsidR="0016390D" w:rsidRDefault="0016390D" w:rsidP="0016390D">
            <w:pPr>
              <w:outlineLvl w:val="0"/>
            </w:pPr>
            <w:r>
              <w:t>1 (34)</w:t>
            </w:r>
          </w:p>
        </w:tc>
      </w:tr>
      <w:tr w:rsidR="00EB7139" w:rsidRPr="00E147F7" w:rsidTr="0033728D">
        <w:trPr>
          <w:trHeight w:val="375"/>
        </w:trPr>
        <w:tc>
          <w:tcPr>
            <w:tcW w:w="1550" w:type="dxa"/>
            <w:vAlign w:val="bottom"/>
          </w:tcPr>
          <w:p w:rsidR="00EB7139" w:rsidRPr="00250309" w:rsidRDefault="00EB7139" w:rsidP="0033728D">
            <w:pPr>
              <w:outlineLvl w:val="0"/>
            </w:pPr>
            <w:r>
              <w:t>Иностранный язык</w:t>
            </w:r>
          </w:p>
        </w:tc>
        <w:tc>
          <w:tcPr>
            <w:tcW w:w="2088" w:type="dxa"/>
            <w:vAlign w:val="bottom"/>
          </w:tcPr>
          <w:p w:rsidR="00EB7139" w:rsidRPr="00250309" w:rsidRDefault="00EB7139" w:rsidP="0033728D">
            <w:pPr>
              <w:outlineLvl w:val="0"/>
            </w:pPr>
            <w:r>
              <w:t>Иностранный язык (немецкий  язык</w:t>
            </w:r>
            <w:r w:rsidRPr="00250309">
              <w:t>)</w:t>
            </w:r>
          </w:p>
        </w:tc>
        <w:tc>
          <w:tcPr>
            <w:tcW w:w="1332" w:type="dxa"/>
            <w:vAlign w:val="center"/>
          </w:tcPr>
          <w:p w:rsidR="00EB7139" w:rsidRPr="00250309" w:rsidRDefault="00EB7139" w:rsidP="0033728D">
            <w:pPr>
              <w:outlineLvl w:val="0"/>
            </w:pPr>
            <w:r w:rsidRPr="00250309">
              <w:t>–</w:t>
            </w:r>
          </w:p>
        </w:tc>
        <w:tc>
          <w:tcPr>
            <w:tcW w:w="1260" w:type="dxa"/>
            <w:vAlign w:val="center"/>
          </w:tcPr>
          <w:p w:rsidR="00EB7139" w:rsidRPr="00250309" w:rsidRDefault="00EB7139" w:rsidP="0033728D">
            <w:pPr>
              <w:outlineLvl w:val="0"/>
            </w:pPr>
            <w:r w:rsidRPr="00250309">
              <w:t>2 (68)</w:t>
            </w:r>
          </w:p>
        </w:tc>
        <w:tc>
          <w:tcPr>
            <w:tcW w:w="1260" w:type="dxa"/>
            <w:vAlign w:val="center"/>
          </w:tcPr>
          <w:p w:rsidR="00EB7139" w:rsidRPr="00250309" w:rsidRDefault="00EB7139" w:rsidP="0033728D">
            <w:pPr>
              <w:outlineLvl w:val="0"/>
            </w:pPr>
            <w:r w:rsidRPr="00250309">
              <w:t>2 (68)</w:t>
            </w:r>
          </w:p>
        </w:tc>
        <w:tc>
          <w:tcPr>
            <w:tcW w:w="1260" w:type="dxa"/>
            <w:vAlign w:val="center"/>
          </w:tcPr>
          <w:p w:rsidR="00EB7139" w:rsidRPr="00250309" w:rsidRDefault="00EB7139" w:rsidP="0033728D">
            <w:pPr>
              <w:outlineLvl w:val="0"/>
            </w:pPr>
            <w:r w:rsidRPr="00250309">
              <w:t>2(68)</w:t>
            </w:r>
          </w:p>
        </w:tc>
        <w:tc>
          <w:tcPr>
            <w:tcW w:w="1368" w:type="dxa"/>
            <w:vAlign w:val="center"/>
          </w:tcPr>
          <w:p w:rsidR="00EB7139" w:rsidRPr="00250309" w:rsidRDefault="00EB7139" w:rsidP="0033728D">
            <w:pPr>
              <w:outlineLvl w:val="0"/>
            </w:pPr>
            <w:r w:rsidRPr="00250309">
              <w:t>6 (204)</w:t>
            </w:r>
          </w:p>
        </w:tc>
      </w:tr>
      <w:tr w:rsidR="00EB7139" w:rsidRPr="00E147F7" w:rsidTr="0033728D">
        <w:trPr>
          <w:trHeight w:val="375"/>
        </w:trPr>
        <w:tc>
          <w:tcPr>
            <w:tcW w:w="1550" w:type="dxa"/>
            <w:vAlign w:val="bottom"/>
          </w:tcPr>
          <w:p w:rsidR="00EB7139" w:rsidRPr="00250309" w:rsidRDefault="00EB7139" w:rsidP="0033728D">
            <w:pPr>
              <w:outlineLvl w:val="0"/>
            </w:pPr>
            <w:r w:rsidRPr="00250309">
              <w:t>Математика и информатика</w:t>
            </w:r>
          </w:p>
        </w:tc>
        <w:tc>
          <w:tcPr>
            <w:tcW w:w="2088" w:type="dxa"/>
            <w:vAlign w:val="bottom"/>
          </w:tcPr>
          <w:p w:rsidR="00EB7139" w:rsidRPr="00250309" w:rsidRDefault="00EB7139" w:rsidP="0033728D">
            <w:pPr>
              <w:outlineLvl w:val="0"/>
            </w:pPr>
            <w:r w:rsidRPr="00250309">
              <w:t xml:space="preserve">Математика и информатика </w:t>
            </w:r>
          </w:p>
        </w:tc>
        <w:tc>
          <w:tcPr>
            <w:tcW w:w="1332" w:type="dxa"/>
            <w:vAlign w:val="center"/>
          </w:tcPr>
          <w:p w:rsidR="00EB7139" w:rsidRPr="00250309" w:rsidRDefault="00EB7139" w:rsidP="0033728D">
            <w:pPr>
              <w:outlineLvl w:val="0"/>
            </w:pPr>
            <w:r w:rsidRPr="00250309">
              <w:t>4 (132)</w:t>
            </w:r>
          </w:p>
        </w:tc>
        <w:tc>
          <w:tcPr>
            <w:tcW w:w="1260" w:type="dxa"/>
            <w:vAlign w:val="center"/>
          </w:tcPr>
          <w:p w:rsidR="00EB7139" w:rsidRPr="00250309" w:rsidRDefault="00EB7139" w:rsidP="0033728D">
            <w:pPr>
              <w:outlineLvl w:val="0"/>
            </w:pPr>
            <w:r w:rsidRPr="00250309">
              <w:t>4 (136)</w:t>
            </w:r>
          </w:p>
        </w:tc>
        <w:tc>
          <w:tcPr>
            <w:tcW w:w="1260" w:type="dxa"/>
            <w:vAlign w:val="center"/>
          </w:tcPr>
          <w:p w:rsidR="00EB7139" w:rsidRPr="00250309" w:rsidRDefault="00EB7139" w:rsidP="0033728D">
            <w:pPr>
              <w:outlineLvl w:val="0"/>
            </w:pPr>
            <w:r w:rsidRPr="00250309">
              <w:t>4 (136)</w:t>
            </w:r>
          </w:p>
        </w:tc>
        <w:tc>
          <w:tcPr>
            <w:tcW w:w="1260" w:type="dxa"/>
            <w:vAlign w:val="center"/>
          </w:tcPr>
          <w:p w:rsidR="00EB7139" w:rsidRPr="00250309" w:rsidRDefault="00EB7139" w:rsidP="0033728D">
            <w:pPr>
              <w:outlineLvl w:val="0"/>
            </w:pPr>
            <w:r w:rsidRPr="00250309">
              <w:t>4  (136)</w:t>
            </w:r>
          </w:p>
        </w:tc>
        <w:tc>
          <w:tcPr>
            <w:tcW w:w="1368" w:type="dxa"/>
            <w:vAlign w:val="center"/>
          </w:tcPr>
          <w:p w:rsidR="00EB7139" w:rsidRPr="00250309" w:rsidRDefault="00EB7139" w:rsidP="0033728D">
            <w:pPr>
              <w:outlineLvl w:val="0"/>
            </w:pPr>
            <w:r w:rsidRPr="00250309">
              <w:t>16 (540)</w:t>
            </w:r>
          </w:p>
        </w:tc>
      </w:tr>
      <w:tr w:rsidR="00EB7139" w:rsidRPr="00E147F7" w:rsidTr="0033728D">
        <w:trPr>
          <w:trHeight w:val="562"/>
        </w:trPr>
        <w:tc>
          <w:tcPr>
            <w:tcW w:w="1550" w:type="dxa"/>
            <w:vAlign w:val="bottom"/>
          </w:tcPr>
          <w:p w:rsidR="00EB7139" w:rsidRPr="00250309" w:rsidRDefault="00EB7139" w:rsidP="0033728D">
            <w:pPr>
              <w:outlineLvl w:val="0"/>
            </w:pPr>
            <w:r w:rsidRPr="00250309">
              <w:t>Обществозна-ние и естествознание</w:t>
            </w:r>
          </w:p>
        </w:tc>
        <w:tc>
          <w:tcPr>
            <w:tcW w:w="2088" w:type="dxa"/>
            <w:vAlign w:val="bottom"/>
          </w:tcPr>
          <w:p w:rsidR="00EB7139" w:rsidRPr="00250309" w:rsidRDefault="00EB7139" w:rsidP="0033728D">
            <w:pPr>
              <w:jc w:val="center"/>
              <w:outlineLvl w:val="0"/>
            </w:pPr>
            <w:r w:rsidRPr="00250309">
              <w:t>Окружающий мир</w:t>
            </w:r>
          </w:p>
        </w:tc>
        <w:tc>
          <w:tcPr>
            <w:tcW w:w="1332" w:type="dxa"/>
            <w:vAlign w:val="center"/>
          </w:tcPr>
          <w:p w:rsidR="00EB7139" w:rsidRPr="00250309" w:rsidRDefault="00EB7139" w:rsidP="0033728D">
            <w:pPr>
              <w:outlineLvl w:val="0"/>
            </w:pPr>
            <w:r w:rsidRPr="00250309">
              <w:t>2 (66)</w:t>
            </w:r>
          </w:p>
        </w:tc>
        <w:tc>
          <w:tcPr>
            <w:tcW w:w="1260" w:type="dxa"/>
            <w:vAlign w:val="center"/>
          </w:tcPr>
          <w:p w:rsidR="00EB7139" w:rsidRPr="00250309" w:rsidRDefault="00EB7139" w:rsidP="0033728D">
            <w:pPr>
              <w:outlineLvl w:val="0"/>
            </w:pPr>
            <w:r w:rsidRPr="00250309">
              <w:t>2 (68)</w:t>
            </w:r>
          </w:p>
        </w:tc>
        <w:tc>
          <w:tcPr>
            <w:tcW w:w="1260" w:type="dxa"/>
            <w:vAlign w:val="center"/>
          </w:tcPr>
          <w:p w:rsidR="00EB7139" w:rsidRPr="00250309" w:rsidRDefault="00EB7139" w:rsidP="0033728D">
            <w:pPr>
              <w:outlineLvl w:val="0"/>
            </w:pPr>
            <w:r w:rsidRPr="00250309">
              <w:t>2 (68)</w:t>
            </w:r>
          </w:p>
        </w:tc>
        <w:tc>
          <w:tcPr>
            <w:tcW w:w="1260" w:type="dxa"/>
            <w:vAlign w:val="center"/>
          </w:tcPr>
          <w:p w:rsidR="00EB7139" w:rsidRPr="00250309" w:rsidRDefault="00EB7139" w:rsidP="0033728D">
            <w:pPr>
              <w:outlineLvl w:val="0"/>
            </w:pPr>
            <w:r w:rsidRPr="00250309">
              <w:t>2 (68)</w:t>
            </w:r>
          </w:p>
        </w:tc>
        <w:tc>
          <w:tcPr>
            <w:tcW w:w="1368" w:type="dxa"/>
            <w:vAlign w:val="center"/>
          </w:tcPr>
          <w:p w:rsidR="00EB7139" w:rsidRPr="00250309" w:rsidRDefault="00EB7139" w:rsidP="0033728D">
            <w:pPr>
              <w:outlineLvl w:val="0"/>
            </w:pPr>
            <w:r w:rsidRPr="00250309">
              <w:t>8 (270)</w:t>
            </w:r>
          </w:p>
        </w:tc>
      </w:tr>
      <w:tr w:rsidR="00EB7139" w:rsidRPr="00E147F7" w:rsidTr="0033728D">
        <w:trPr>
          <w:trHeight w:val="375"/>
        </w:trPr>
        <w:tc>
          <w:tcPr>
            <w:tcW w:w="1550" w:type="dxa"/>
            <w:vAlign w:val="bottom"/>
          </w:tcPr>
          <w:p w:rsidR="00EB7139" w:rsidRPr="00E147F7" w:rsidRDefault="00EB7139" w:rsidP="0033728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NimbusRomD" w:hAnsi="NimbusRomD" w:cs="NimbusRomD"/>
              </w:rPr>
            </w:pPr>
            <w:r>
              <w:t>Основы религиозных культур и светской этики</w:t>
            </w:r>
          </w:p>
        </w:tc>
        <w:tc>
          <w:tcPr>
            <w:tcW w:w="2088" w:type="dxa"/>
            <w:vAlign w:val="bottom"/>
          </w:tcPr>
          <w:p w:rsidR="00EB7139" w:rsidRPr="00777423" w:rsidRDefault="00EB7139" w:rsidP="0033728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NimbusRomD" w:hAnsi="NimbusRomD" w:cs="NimbusRomD"/>
                <w:color w:val="FF0000"/>
                <w:vertAlign w:val="superscript"/>
              </w:rPr>
            </w:pPr>
            <w:r w:rsidRPr="00766656">
              <w:rPr>
                <w:szCs w:val="28"/>
              </w:rPr>
              <w:t>Основы религиозных культур и светской этики</w:t>
            </w:r>
            <w:r>
              <w:rPr>
                <w:szCs w:val="28"/>
              </w:rPr>
              <w:t xml:space="preserve"> « Основы мировых религиозных культур»</w:t>
            </w:r>
          </w:p>
        </w:tc>
        <w:tc>
          <w:tcPr>
            <w:tcW w:w="1332" w:type="dxa"/>
            <w:vAlign w:val="center"/>
          </w:tcPr>
          <w:p w:rsidR="00EB7139" w:rsidRPr="00250309" w:rsidRDefault="00EB7139" w:rsidP="0033728D">
            <w:pPr>
              <w:outlineLvl w:val="0"/>
            </w:pPr>
            <w:r w:rsidRPr="00250309">
              <w:t xml:space="preserve"> –</w:t>
            </w:r>
          </w:p>
        </w:tc>
        <w:tc>
          <w:tcPr>
            <w:tcW w:w="1260" w:type="dxa"/>
            <w:vAlign w:val="center"/>
          </w:tcPr>
          <w:p w:rsidR="00EB7139" w:rsidRPr="00250309" w:rsidRDefault="00EB7139" w:rsidP="0033728D">
            <w:pPr>
              <w:outlineLvl w:val="0"/>
            </w:pPr>
            <w:r w:rsidRPr="00250309">
              <w:t>–</w:t>
            </w:r>
          </w:p>
        </w:tc>
        <w:tc>
          <w:tcPr>
            <w:tcW w:w="1260" w:type="dxa"/>
            <w:vAlign w:val="center"/>
          </w:tcPr>
          <w:p w:rsidR="00EB7139" w:rsidRPr="00250309" w:rsidRDefault="00EB7139" w:rsidP="0033728D">
            <w:pPr>
              <w:outlineLvl w:val="0"/>
            </w:pPr>
            <w:r w:rsidRPr="00250309">
              <w:t>–</w:t>
            </w:r>
          </w:p>
        </w:tc>
        <w:tc>
          <w:tcPr>
            <w:tcW w:w="1260" w:type="dxa"/>
            <w:vAlign w:val="center"/>
          </w:tcPr>
          <w:p w:rsidR="00EB7139" w:rsidRPr="00250309" w:rsidRDefault="00EB7139" w:rsidP="0033728D">
            <w:pPr>
              <w:outlineLvl w:val="0"/>
            </w:pPr>
            <w:r w:rsidRPr="00250309">
              <w:t>1 (34)</w:t>
            </w:r>
          </w:p>
        </w:tc>
        <w:tc>
          <w:tcPr>
            <w:tcW w:w="1368" w:type="dxa"/>
            <w:vAlign w:val="center"/>
          </w:tcPr>
          <w:p w:rsidR="00EB7139" w:rsidRPr="00250309" w:rsidRDefault="00EB7139" w:rsidP="0033728D">
            <w:pPr>
              <w:outlineLvl w:val="0"/>
            </w:pPr>
            <w:r w:rsidRPr="00250309">
              <w:t>1 (34)</w:t>
            </w:r>
          </w:p>
        </w:tc>
      </w:tr>
      <w:tr w:rsidR="00EB7139" w:rsidRPr="00E147F7" w:rsidTr="0033728D">
        <w:trPr>
          <w:trHeight w:val="375"/>
        </w:trPr>
        <w:tc>
          <w:tcPr>
            <w:tcW w:w="1550" w:type="dxa"/>
            <w:vMerge w:val="restart"/>
            <w:vAlign w:val="center"/>
          </w:tcPr>
          <w:p w:rsidR="00EB7139" w:rsidRPr="00250309" w:rsidRDefault="00EB7139" w:rsidP="0033728D">
            <w:pPr>
              <w:outlineLvl w:val="0"/>
            </w:pPr>
            <w:r w:rsidRPr="00250309">
              <w:t>Искусство</w:t>
            </w:r>
          </w:p>
        </w:tc>
        <w:tc>
          <w:tcPr>
            <w:tcW w:w="2088" w:type="dxa"/>
            <w:vAlign w:val="center"/>
          </w:tcPr>
          <w:p w:rsidR="00EB7139" w:rsidRPr="00250309" w:rsidRDefault="00EB7139" w:rsidP="0033728D">
            <w:pPr>
              <w:outlineLvl w:val="0"/>
            </w:pPr>
            <w:r w:rsidRPr="00250309">
              <w:t>Музыка</w:t>
            </w:r>
          </w:p>
        </w:tc>
        <w:tc>
          <w:tcPr>
            <w:tcW w:w="1332" w:type="dxa"/>
            <w:vAlign w:val="center"/>
          </w:tcPr>
          <w:p w:rsidR="00EB7139" w:rsidRPr="00250309" w:rsidRDefault="00EB7139" w:rsidP="0033728D">
            <w:pPr>
              <w:outlineLvl w:val="0"/>
            </w:pPr>
            <w:r w:rsidRPr="00250309">
              <w:t>1 (33)</w:t>
            </w:r>
          </w:p>
        </w:tc>
        <w:tc>
          <w:tcPr>
            <w:tcW w:w="1260" w:type="dxa"/>
            <w:vAlign w:val="center"/>
          </w:tcPr>
          <w:p w:rsidR="00EB7139" w:rsidRPr="00250309" w:rsidRDefault="00EB7139" w:rsidP="0033728D">
            <w:pPr>
              <w:outlineLvl w:val="0"/>
            </w:pPr>
            <w:r w:rsidRPr="00250309">
              <w:t>1 (34)</w:t>
            </w:r>
          </w:p>
        </w:tc>
        <w:tc>
          <w:tcPr>
            <w:tcW w:w="1260" w:type="dxa"/>
            <w:vAlign w:val="center"/>
          </w:tcPr>
          <w:p w:rsidR="00EB7139" w:rsidRPr="00250309" w:rsidRDefault="00EB7139" w:rsidP="0033728D">
            <w:pPr>
              <w:outlineLvl w:val="0"/>
            </w:pPr>
            <w:r w:rsidRPr="00250309">
              <w:t>1 (34)</w:t>
            </w:r>
          </w:p>
        </w:tc>
        <w:tc>
          <w:tcPr>
            <w:tcW w:w="1260" w:type="dxa"/>
            <w:vAlign w:val="center"/>
          </w:tcPr>
          <w:p w:rsidR="00EB7139" w:rsidRPr="00250309" w:rsidRDefault="00EB7139" w:rsidP="0033728D">
            <w:pPr>
              <w:outlineLvl w:val="0"/>
            </w:pPr>
            <w:r w:rsidRPr="00250309">
              <w:t>1 (34)</w:t>
            </w:r>
          </w:p>
        </w:tc>
        <w:tc>
          <w:tcPr>
            <w:tcW w:w="1368" w:type="dxa"/>
            <w:vAlign w:val="center"/>
          </w:tcPr>
          <w:p w:rsidR="00EB7139" w:rsidRPr="00250309" w:rsidRDefault="00EB7139" w:rsidP="0033728D">
            <w:pPr>
              <w:outlineLvl w:val="0"/>
            </w:pPr>
            <w:r w:rsidRPr="00250309">
              <w:t>4 (135)</w:t>
            </w:r>
          </w:p>
        </w:tc>
      </w:tr>
      <w:tr w:rsidR="00EB7139" w:rsidRPr="00E147F7" w:rsidTr="0033728D">
        <w:trPr>
          <w:trHeight w:val="375"/>
        </w:trPr>
        <w:tc>
          <w:tcPr>
            <w:tcW w:w="1550" w:type="dxa"/>
            <w:vMerge/>
            <w:vAlign w:val="center"/>
          </w:tcPr>
          <w:p w:rsidR="00EB7139" w:rsidRPr="00250309" w:rsidRDefault="00EB7139" w:rsidP="0033728D">
            <w:pPr>
              <w:outlineLvl w:val="0"/>
            </w:pPr>
          </w:p>
        </w:tc>
        <w:tc>
          <w:tcPr>
            <w:tcW w:w="2088" w:type="dxa"/>
            <w:vAlign w:val="center"/>
          </w:tcPr>
          <w:p w:rsidR="00EB7139" w:rsidRPr="00250309" w:rsidRDefault="00EB7139" w:rsidP="0033728D">
            <w:pPr>
              <w:outlineLvl w:val="0"/>
            </w:pPr>
            <w:r w:rsidRPr="00250309">
              <w:t>Изобразительное искусство</w:t>
            </w:r>
          </w:p>
        </w:tc>
        <w:tc>
          <w:tcPr>
            <w:tcW w:w="1332" w:type="dxa"/>
            <w:vAlign w:val="center"/>
          </w:tcPr>
          <w:p w:rsidR="00EB7139" w:rsidRPr="00250309" w:rsidRDefault="00EB7139" w:rsidP="0033728D">
            <w:pPr>
              <w:outlineLvl w:val="0"/>
            </w:pPr>
            <w:r w:rsidRPr="00250309">
              <w:t>1 (33)</w:t>
            </w:r>
          </w:p>
        </w:tc>
        <w:tc>
          <w:tcPr>
            <w:tcW w:w="1260" w:type="dxa"/>
            <w:vAlign w:val="center"/>
          </w:tcPr>
          <w:p w:rsidR="00EB7139" w:rsidRPr="00250309" w:rsidRDefault="00EB7139" w:rsidP="0033728D">
            <w:pPr>
              <w:outlineLvl w:val="0"/>
            </w:pPr>
            <w:r w:rsidRPr="00250309">
              <w:t>1 (34)</w:t>
            </w:r>
          </w:p>
        </w:tc>
        <w:tc>
          <w:tcPr>
            <w:tcW w:w="1260" w:type="dxa"/>
            <w:vAlign w:val="center"/>
          </w:tcPr>
          <w:p w:rsidR="00EB7139" w:rsidRPr="00250309" w:rsidRDefault="00EB7139" w:rsidP="0033728D">
            <w:pPr>
              <w:outlineLvl w:val="0"/>
            </w:pPr>
            <w:r w:rsidRPr="00250309">
              <w:t>1 (34)</w:t>
            </w:r>
          </w:p>
        </w:tc>
        <w:tc>
          <w:tcPr>
            <w:tcW w:w="1260" w:type="dxa"/>
            <w:vAlign w:val="center"/>
          </w:tcPr>
          <w:p w:rsidR="00EB7139" w:rsidRPr="00250309" w:rsidRDefault="00EB7139" w:rsidP="0033728D">
            <w:pPr>
              <w:outlineLvl w:val="0"/>
            </w:pPr>
            <w:r w:rsidRPr="00250309">
              <w:t>1 (34)</w:t>
            </w:r>
          </w:p>
        </w:tc>
        <w:tc>
          <w:tcPr>
            <w:tcW w:w="1368" w:type="dxa"/>
            <w:vAlign w:val="center"/>
          </w:tcPr>
          <w:p w:rsidR="00EB7139" w:rsidRPr="00250309" w:rsidRDefault="00EB7139" w:rsidP="0033728D">
            <w:pPr>
              <w:outlineLvl w:val="0"/>
            </w:pPr>
            <w:r w:rsidRPr="00250309">
              <w:t>4 (135)</w:t>
            </w:r>
          </w:p>
        </w:tc>
      </w:tr>
      <w:tr w:rsidR="00EB7139" w:rsidRPr="00E147F7" w:rsidTr="0033728D">
        <w:trPr>
          <w:trHeight w:val="375"/>
        </w:trPr>
        <w:tc>
          <w:tcPr>
            <w:tcW w:w="1550" w:type="dxa"/>
            <w:vAlign w:val="bottom"/>
          </w:tcPr>
          <w:p w:rsidR="00EB7139" w:rsidRPr="00250309" w:rsidRDefault="00EB7139" w:rsidP="0033728D">
            <w:pPr>
              <w:outlineLvl w:val="0"/>
            </w:pPr>
            <w:r w:rsidRPr="00250309">
              <w:t xml:space="preserve">Технология </w:t>
            </w:r>
          </w:p>
        </w:tc>
        <w:tc>
          <w:tcPr>
            <w:tcW w:w="2088" w:type="dxa"/>
            <w:vAlign w:val="bottom"/>
          </w:tcPr>
          <w:p w:rsidR="00EB7139" w:rsidRPr="00250309" w:rsidRDefault="00EB7139" w:rsidP="0033728D">
            <w:pPr>
              <w:outlineLvl w:val="0"/>
            </w:pPr>
            <w:r w:rsidRPr="00250309">
              <w:t xml:space="preserve">Технология </w:t>
            </w:r>
          </w:p>
        </w:tc>
        <w:tc>
          <w:tcPr>
            <w:tcW w:w="1332" w:type="dxa"/>
            <w:vAlign w:val="center"/>
          </w:tcPr>
          <w:p w:rsidR="00EB7139" w:rsidRPr="00250309" w:rsidRDefault="00EB7139" w:rsidP="0033728D">
            <w:pPr>
              <w:outlineLvl w:val="0"/>
            </w:pPr>
            <w:r w:rsidRPr="00250309">
              <w:t>1 (33)</w:t>
            </w:r>
          </w:p>
        </w:tc>
        <w:tc>
          <w:tcPr>
            <w:tcW w:w="1260" w:type="dxa"/>
            <w:vAlign w:val="center"/>
          </w:tcPr>
          <w:p w:rsidR="00EB7139" w:rsidRPr="00250309" w:rsidRDefault="00EB7139" w:rsidP="0033728D">
            <w:pPr>
              <w:outlineLvl w:val="0"/>
            </w:pPr>
            <w:r w:rsidRPr="00250309">
              <w:t>1 (34)</w:t>
            </w:r>
          </w:p>
        </w:tc>
        <w:tc>
          <w:tcPr>
            <w:tcW w:w="1260" w:type="dxa"/>
            <w:vAlign w:val="center"/>
          </w:tcPr>
          <w:p w:rsidR="00EB7139" w:rsidRPr="00250309" w:rsidRDefault="00EB7139" w:rsidP="0033728D">
            <w:pPr>
              <w:outlineLvl w:val="0"/>
            </w:pPr>
            <w:r w:rsidRPr="00250309">
              <w:t>1 (34)</w:t>
            </w:r>
          </w:p>
        </w:tc>
        <w:tc>
          <w:tcPr>
            <w:tcW w:w="1260" w:type="dxa"/>
            <w:vAlign w:val="center"/>
          </w:tcPr>
          <w:p w:rsidR="00EB7139" w:rsidRPr="00250309" w:rsidRDefault="00EB7139" w:rsidP="0033728D">
            <w:pPr>
              <w:outlineLvl w:val="0"/>
            </w:pPr>
            <w:r w:rsidRPr="00250309">
              <w:t>1 (34)</w:t>
            </w:r>
          </w:p>
        </w:tc>
        <w:tc>
          <w:tcPr>
            <w:tcW w:w="1368" w:type="dxa"/>
            <w:vAlign w:val="center"/>
          </w:tcPr>
          <w:p w:rsidR="00EB7139" w:rsidRPr="00250309" w:rsidRDefault="00EB7139" w:rsidP="0033728D">
            <w:pPr>
              <w:outlineLvl w:val="0"/>
            </w:pPr>
            <w:r w:rsidRPr="00250309">
              <w:t>4 (135)</w:t>
            </w:r>
          </w:p>
        </w:tc>
      </w:tr>
      <w:tr w:rsidR="00EB7139" w:rsidRPr="00E147F7" w:rsidTr="0033728D">
        <w:trPr>
          <w:trHeight w:val="375"/>
        </w:trPr>
        <w:tc>
          <w:tcPr>
            <w:tcW w:w="1550" w:type="dxa"/>
            <w:vAlign w:val="bottom"/>
          </w:tcPr>
          <w:p w:rsidR="00EB7139" w:rsidRPr="00250309" w:rsidRDefault="00EB7139" w:rsidP="0033728D">
            <w:pPr>
              <w:outlineLvl w:val="0"/>
            </w:pPr>
            <w:r w:rsidRPr="00250309">
              <w:t>Физическая культура</w:t>
            </w:r>
          </w:p>
        </w:tc>
        <w:tc>
          <w:tcPr>
            <w:tcW w:w="2088" w:type="dxa"/>
            <w:vAlign w:val="bottom"/>
          </w:tcPr>
          <w:p w:rsidR="00EB7139" w:rsidRPr="00250309" w:rsidRDefault="00EB7139" w:rsidP="0033728D">
            <w:pPr>
              <w:outlineLvl w:val="0"/>
            </w:pPr>
            <w:r w:rsidRPr="00250309">
              <w:t>Физическая культура</w:t>
            </w:r>
          </w:p>
        </w:tc>
        <w:tc>
          <w:tcPr>
            <w:tcW w:w="1332" w:type="dxa"/>
            <w:vAlign w:val="center"/>
          </w:tcPr>
          <w:p w:rsidR="00EB7139" w:rsidRPr="00250309" w:rsidRDefault="00EB7139" w:rsidP="0033728D">
            <w:pPr>
              <w:outlineLvl w:val="0"/>
            </w:pPr>
            <w:r w:rsidRPr="00250309">
              <w:t>3 (99)</w:t>
            </w:r>
          </w:p>
        </w:tc>
        <w:tc>
          <w:tcPr>
            <w:tcW w:w="1260" w:type="dxa"/>
            <w:vAlign w:val="center"/>
          </w:tcPr>
          <w:p w:rsidR="00EB7139" w:rsidRPr="00250309" w:rsidRDefault="00EB7139" w:rsidP="0033728D">
            <w:pPr>
              <w:outlineLvl w:val="0"/>
            </w:pPr>
            <w:r w:rsidRPr="00250309">
              <w:t>3 (102)</w:t>
            </w:r>
          </w:p>
        </w:tc>
        <w:tc>
          <w:tcPr>
            <w:tcW w:w="1260" w:type="dxa"/>
            <w:vAlign w:val="center"/>
          </w:tcPr>
          <w:p w:rsidR="00EB7139" w:rsidRPr="00250309" w:rsidRDefault="00EB7139" w:rsidP="0033728D">
            <w:pPr>
              <w:outlineLvl w:val="0"/>
            </w:pPr>
            <w:r w:rsidRPr="00250309">
              <w:t>3 (102)</w:t>
            </w:r>
          </w:p>
        </w:tc>
        <w:tc>
          <w:tcPr>
            <w:tcW w:w="1260" w:type="dxa"/>
            <w:vAlign w:val="center"/>
          </w:tcPr>
          <w:p w:rsidR="00EB7139" w:rsidRPr="00250309" w:rsidRDefault="00EB7139" w:rsidP="0033728D">
            <w:pPr>
              <w:outlineLvl w:val="0"/>
            </w:pPr>
            <w:r w:rsidRPr="00250309">
              <w:t>3 (102)</w:t>
            </w:r>
          </w:p>
        </w:tc>
        <w:tc>
          <w:tcPr>
            <w:tcW w:w="1368" w:type="dxa"/>
            <w:vAlign w:val="center"/>
          </w:tcPr>
          <w:p w:rsidR="00EB7139" w:rsidRPr="00250309" w:rsidRDefault="00EB7139" w:rsidP="0033728D">
            <w:pPr>
              <w:outlineLvl w:val="0"/>
            </w:pPr>
            <w:r>
              <w:t>12</w:t>
            </w:r>
            <w:r w:rsidRPr="00250309">
              <w:t xml:space="preserve"> (405)</w:t>
            </w:r>
          </w:p>
        </w:tc>
      </w:tr>
      <w:tr w:rsidR="00EB7139" w:rsidRPr="00E147F7" w:rsidTr="0033728D">
        <w:trPr>
          <w:trHeight w:val="375"/>
        </w:trPr>
        <w:tc>
          <w:tcPr>
            <w:tcW w:w="3638" w:type="dxa"/>
            <w:gridSpan w:val="2"/>
            <w:vAlign w:val="bottom"/>
          </w:tcPr>
          <w:p w:rsidR="00EB7139" w:rsidRPr="00200B4C" w:rsidRDefault="00EB7139" w:rsidP="0033728D">
            <w:pPr>
              <w:outlineLvl w:val="0"/>
              <w:rPr>
                <w:b/>
              </w:rPr>
            </w:pPr>
            <w:r w:rsidRPr="00200B4C">
              <w:rPr>
                <w:b/>
              </w:rPr>
              <w:t>Итого</w:t>
            </w:r>
          </w:p>
        </w:tc>
        <w:tc>
          <w:tcPr>
            <w:tcW w:w="1332" w:type="dxa"/>
            <w:vAlign w:val="center"/>
          </w:tcPr>
          <w:p w:rsidR="00EB7139" w:rsidRPr="00D01BE4" w:rsidRDefault="00EB7139" w:rsidP="0033728D">
            <w:pPr>
              <w:outlineLvl w:val="0"/>
              <w:rPr>
                <w:b/>
              </w:rPr>
            </w:pPr>
            <w:r w:rsidRPr="00D01BE4">
              <w:rPr>
                <w:b/>
              </w:rPr>
              <w:t xml:space="preserve"> 21 (693)</w:t>
            </w:r>
          </w:p>
        </w:tc>
        <w:tc>
          <w:tcPr>
            <w:tcW w:w="1260" w:type="dxa"/>
            <w:vAlign w:val="center"/>
          </w:tcPr>
          <w:p w:rsidR="00EB7139" w:rsidRPr="00D01BE4" w:rsidRDefault="00EB7139" w:rsidP="0033728D">
            <w:pPr>
              <w:outlineLvl w:val="0"/>
              <w:rPr>
                <w:b/>
              </w:rPr>
            </w:pPr>
            <w:r>
              <w:rPr>
                <w:b/>
              </w:rPr>
              <w:t>22(748</w:t>
            </w:r>
            <w:r w:rsidRPr="00D01BE4">
              <w:rPr>
                <w:b/>
              </w:rPr>
              <w:t>)</w:t>
            </w:r>
          </w:p>
        </w:tc>
        <w:tc>
          <w:tcPr>
            <w:tcW w:w="1260" w:type="dxa"/>
            <w:vAlign w:val="center"/>
          </w:tcPr>
          <w:p w:rsidR="00EB7139" w:rsidRPr="00D01BE4" w:rsidRDefault="00EB7139" w:rsidP="0033728D">
            <w:pPr>
              <w:outlineLvl w:val="0"/>
              <w:rPr>
                <w:b/>
              </w:rPr>
            </w:pPr>
            <w:r>
              <w:rPr>
                <w:b/>
              </w:rPr>
              <w:t>22(748</w:t>
            </w:r>
            <w:r w:rsidRPr="00D01BE4">
              <w:rPr>
                <w:b/>
              </w:rPr>
              <w:t>)</w:t>
            </w:r>
          </w:p>
        </w:tc>
        <w:tc>
          <w:tcPr>
            <w:tcW w:w="1260" w:type="dxa"/>
            <w:vAlign w:val="center"/>
          </w:tcPr>
          <w:p w:rsidR="00EB7139" w:rsidRPr="00D01BE4" w:rsidRDefault="00EB7139" w:rsidP="0033728D">
            <w:pPr>
              <w:outlineLvl w:val="0"/>
              <w:rPr>
                <w:b/>
              </w:rPr>
            </w:pPr>
            <w:r>
              <w:rPr>
                <w:b/>
              </w:rPr>
              <w:t>22(748</w:t>
            </w:r>
            <w:r w:rsidRPr="00D01BE4">
              <w:rPr>
                <w:b/>
              </w:rPr>
              <w:t>)</w:t>
            </w:r>
          </w:p>
        </w:tc>
        <w:tc>
          <w:tcPr>
            <w:tcW w:w="1368" w:type="dxa"/>
            <w:vAlign w:val="center"/>
          </w:tcPr>
          <w:p w:rsidR="00EB7139" w:rsidRPr="00D01BE4" w:rsidRDefault="00EB7139" w:rsidP="0033728D">
            <w:pPr>
              <w:outlineLvl w:val="0"/>
              <w:rPr>
                <w:b/>
              </w:rPr>
            </w:pPr>
            <w:r>
              <w:rPr>
                <w:b/>
              </w:rPr>
              <w:t xml:space="preserve"> 87 </w:t>
            </w:r>
            <w:r w:rsidRPr="00D01BE4">
              <w:rPr>
                <w:b/>
              </w:rPr>
              <w:t>(</w:t>
            </w:r>
            <w:r>
              <w:rPr>
                <w:b/>
              </w:rPr>
              <w:t>2937</w:t>
            </w:r>
            <w:r w:rsidRPr="00D01BE4">
              <w:rPr>
                <w:b/>
              </w:rPr>
              <w:t>)</w:t>
            </w:r>
          </w:p>
        </w:tc>
      </w:tr>
      <w:tr w:rsidR="00EB7139" w:rsidRPr="00E147F7" w:rsidTr="0033728D">
        <w:trPr>
          <w:trHeight w:val="570"/>
        </w:trPr>
        <w:tc>
          <w:tcPr>
            <w:tcW w:w="10118" w:type="dxa"/>
            <w:gridSpan w:val="7"/>
          </w:tcPr>
          <w:p w:rsidR="00EB7139" w:rsidRPr="00D01BE4" w:rsidRDefault="00EB7139" w:rsidP="0033728D">
            <w:pPr>
              <w:jc w:val="center"/>
              <w:outlineLvl w:val="0"/>
              <w:rPr>
                <w:b/>
              </w:rPr>
            </w:pPr>
            <w:r w:rsidRPr="00D01BE4">
              <w:rPr>
                <w:b/>
              </w:rPr>
              <w:t>Часть, формируемая участниками образовательного процесса</w:t>
            </w:r>
          </w:p>
        </w:tc>
      </w:tr>
      <w:tr w:rsidR="00EB7139" w:rsidRPr="00E147F7" w:rsidTr="0033728D">
        <w:trPr>
          <w:trHeight w:val="570"/>
        </w:trPr>
        <w:tc>
          <w:tcPr>
            <w:tcW w:w="3638" w:type="dxa"/>
            <w:gridSpan w:val="2"/>
          </w:tcPr>
          <w:p w:rsidR="00EB7139" w:rsidRDefault="00EB7139" w:rsidP="0033728D">
            <w:pPr>
              <w:outlineLvl w:val="0"/>
              <w:rPr>
                <w:bCs/>
              </w:rPr>
            </w:pPr>
            <w:r w:rsidRPr="007F33B5">
              <w:rPr>
                <w:i/>
              </w:rPr>
              <w:t>Часть, формируемая участниками образовательного процесса</w:t>
            </w:r>
            <w:r w:rsidRPr="00766656">
              <w:rPr>
                <w:bCs/>
              </w:rPr>
              <w:t xml:space="preserve"> </w:t>
            </w:r>
          </w:p>
          <w:p w:rsidR="00EB7139" w:rsidRPr="007F33B5" w:rsidRDefault="00EB7139" w:rsidP="0033728D">
            <w:pPr>
              <w:outlineLvl w:val="0"/>
              <w:rPr>
                <w:i/>
              </w:rPr>
            </w:pPr>
            <w:r w:rsidRPr="00766656">
              <w:rPr>
                <w:bCs/>
              </w:rPr>
              <w:t>Проектная деятельность</w:t>
            </w:r>
          </w:p>
        </w:tc>
        <w:tc>
          <w:tcPr>
            <w:tcW w:w="1332" w:type="dxa"/>
            <w:vAlign w:val="center"/>
          </w:tcPr>
          <w:p w:rsidR="00EB7139" w:rsidRDefault="00EB7139" w:rsidP="0033728D">
            <w:pPr>
              <w:outlineLvl w:val="0"/>
            </w:pPr>
          </w:p>
          <w:p w:rsidR="00EB7139" w:rsidRDefault="00EB7139" w:rsidP="0033728D">
            <w:pPr>
              <w:outlineLvl w:val="0"/>
            </w:pPr>
          </w:p>
          <w:p w:rsidR="00EB7139" w:rsidRPr="00D01BE4" w:rsidRDefault="00EB7139" w:rsidP="0033728D">
            <w:pPr>
              <w:outlineLvl w:val="0"/>
            </w:pPr>
            <w:r>
              <w:t>0</w:t>
            </w:r>
          </w:p>
        </w:tc>
        <w:tc>
          <w:tcPr>
            <w:tcW w:w="1260" w:type="dxa"/>
            <w:vAlign w:val="center"/>
          </w:tcPr>
          <w:p w:rsidR="00EB7139" w:rsidRDefault="00EB7139" w:rsidP="0033728D">
            <w:pPr>
              <w:jc w:val="center"/>
              <w:outlineLvl w:val="0"/>
            </w:pPr>
          </w:p>
          <w:p w:rsidR="00EB7139" w:rsidRDefault="00EB7139" w:rsidP="0033728D">
            <w:pPr>
              <w:jc w:val="center"/>
              <w:outlineLvl w:val="0"/>
            </w:pPr>
          </w:p>
          <w:p w:rsidR="00EB7139" w:rsidRPr="00D01BE4" w:rsidRDefault="00EB7139" w:rsidP="0033728D">
            <w:pPr>
              <w:jc w:val="center"/>
              <w:outlineLvl w:val="0"/>
            </w:pPr>
            <w:r w:rsidRPr="00250309">
              <w:t>1 (34)</w:t>
            </w:r>
          </w:p>
        </w:tc>
        <w:tc>
          <w:tcPr>
            <w:tcW w:w="1260" w:type="dxa"/>
            <w:vAlign w:val="center"/>
          </w:tcPr>
          <w:p w:rsidR="00EB7139" w:rsidRDefault="00EB7139" w:rsidP="0033728D">
            <w:pPr>
              <w:jc w:val="center"/>
              <w:outlineLvl w:val="0"/>
            </w:pPr>
          </w:p>
          <w:p w:rsidR="00EB7139" w:rsidRDefault="00EB7139" w:rsidP="0033728D">
            <w:pPr>
              <w:jc w:val="center"/>
              <w:outlineLvl w:val="0"/>
            </w:pPr>
          </w:p>
          <w:p w:rsidR="00EB7139" w:rsidRPr="00D01BE4" w:rsidRDefault="00EB7139" w:rsidP="0033728D">
            <w:pPr>
              <w:jc w:val="center"/>
              <w:outlineLvl w:val="0"/>
            </w:pPr>
            <w:r w:rsidRPr="00250309">
              <w:t>1 (34)</w:t>
            </w:r>
          </w:p>
        </w:tc>
        <w:tc>
          <w:tcPr>
            <w:tcW w:w="1260" w:type="dxa"/>
            <w:vAlign w:val="center"/>
          </w:tcPr>
          <w:p w:rsidR="00EB7139" w:rsidRDefault="00EB7139" w:rsidP="0033728D">
            <w:pPr>
              <w:jc w:val="center"/>
              <w:outlineLvl w:val="0"/>
            </w:pPr>
          </w:p>
          <w:p w:rsidR="00EB7139" w:rsidRDefault="00EB7139" w:rsidP="0033728D">
            <w:pPr>
              <w:jc w:val="center"/>
              <w:outlineLvl w:val="0"/>
            </w:pPr>
          </w:p>
          <w:p w:rsidR="00EB7139" w:rsidRPr="00D01BE4" w:rsidRDefault="00EB7139" w:rsidP="0033728D">
            <w:pPr>
              <w:jc w:val="center"/>
              <w:outlineLvl w:val="0"/>
            </w:pPr>
            <w:r w:rsidRPr="00250309">
              <w:t>1 (34)</w:t>
            </w:r>
          </w:p>
        </w:tc>
        <w:tc>
          <w:tcPr>
            <w:tcW w:w="1368" w:type="dxa"/>
            <w:vAlign w:val="center"/>
          </w:tcPr>
          <w:p w:rsidR="00EB7139" w:rsidRDefault="00EB7139" w:rsidP="0033728D">
            <w:pPr>
              <w:outlineLvl w:val="0"/>
            </w:pPr>
          </w:p>
          <w:p w:rsidR="00EB7139" w:rsidRDefault="00EB7139" w:rsidP="0033728D">
            <w:pPr>
              <w:outlineLvl w:val="0"/>
            </w:pPr>
          </w:p>
          <w:p w:rsidR="00EB7139" w:rsidRPr="00D01BE4" w:rsidRDefault="00EB7139" w:rsidP="0033728D">
            <w:pPr>
              <w:outlineLvl w:val="0"/>
            </w:pPr>
            <w:r>
              <w:t>3(102)</w:t>
            </w:r>
          </w:p>
        </w:tc>
      </w:tr>
      <w:tr w:rsidR="00EB7139" w:rsidRPr="00E147F7" w:rsidTr="0033728D">
        <w:trPr>
          <w:trHeight w:val="556"/>
        </w:trPr>
        <w:tc>
          <w:tcPr>
            <w:tcW w:w="3638" w:type="dxa"/>
            <w:gridSpan w:val="2"/>
          </w:tcPr>
          <w:p w:rsidR="00EB7139" w:rsidRPr="00D01BE4" w:rsidRDefault="00EB7139" w:rsidP="0033728D">
            <w:pPr>
              <w:outlineLvl w:val="0"/>
              <w:rPr>
                <w:b/>
              </w:rPr>
            </w:pPr>
            <w:r w:rsidRPr="00D01BE4">
              <w:rPr>
                <w:b/>
              </w:rPr>
              <w:t xml:space="preserve">Максимально допустимая недельная нагрузка </w:t>
            </w:r>
          </w:p>
        </w:tc>
        <w:tc>
          <w:tcPr>
            <w:tcW w:w="1332" w:type="dxa"/>
            <w:vAlign w:val="center"/>
          </w:tcPr>
          <w:p w:rsidR="00EB7139" w:rsidRPr="00D01BE4" w:rsidRDefault="00EB7139" w:rsidP="0033728D">
            <w:pPr>
              <w:outlineLvl w:val="0"/>
              <w:rPr>
                <w:b/>
              </w:rPr>
            </w:pPr>
            <w:r w:rsidRPr="00D01BE4">
              <w:rPr>
                <w:b/>
              </w:rPr>
              <w:t xml:space="preserve"> 21 (693)</w:t>
            </w:r>
          </w:p>
        </w:tc>
        <w:tc>
          <w:tcPr>
            <w:tcW w:w="1260" w:type="dxa"/>
            <w:vAlign w:val="center"/>
          </w:tcPr>
          <w:p w:rsidR="00EB7139" w:rsidRPr="00D01BE4" w:rsidRDefault="00EB7139" w:rsidP="0033728D">
            <w:pPr>
              <w:outlineLvl w:val="0"/>
              <w:rPr>
                <w:b/>
              </w:rPr>
            </w:pPr>
            <w:r w:rsidRPr="00D01BE4">
              <w:rPr>
                <w:b/>
              </w:rPr>
              <w:t>23 (782)</w:t>
            </w:r>
          </w:p>
        </w:tc>
        <w:tc>
          <w:tcPr>
            <w:tcW w:w="1260" w:type="dxa"/>
            <w:vAlign w:val="center"/>
          </w:tcPr>
          <w:p w:rsidR="00EB7139" w:rsidRPr="00D01BE4" w:rsidRDefault="00EB7139" w:rsidP="0033728D">
            <w:pPr>
              <w:outlineLvl w:val="0"/>
              <w:rPr>
                <w:b/>
              </w:rPr>
            </w:pPr>
            <w:r w:rsidRPr="00D01BE4">
              <w:rPr>
                <w:b/>
              </w:rPr>
              <w:t>23 (782)</w:t>
            </w:r>
          </w:p>
        </w:tc>
        <w:tc>
          <w:tcPr>
            <w:tcW w:w="1260" w:type="dxa"/>
            <w:vAlign w:val="center"/>
          </w:tcPr>
          <w:p w:rsidR="00EB7139" w:rsidRPr="00D01BE4" w:rsidRDefault="00EB7139" w:rsidP="0033728D">
            <w:pPr>
              <w:outlineLvl w:val="0"/>
              <w:rPr>
                <w:b/>
              </w:rPr>
            </w:pPr>
            <w:r w:rsidRPr="00D01BE4">
              <w:rPr>
                <w:b/>
              </w:rPr>
              <w:t xml:space="preserve">   23 (782)</w:t>
            </w:r>
          </w:p>
        </w:tc>
        <w:tc>
          <w:tcPr>
            <w:tcW w:w="1368" w:type="dxa"/>
            <w:vAlign w:val="center"/>
          </w:tcPr>
          <w:p w:rsidR="00EB7139" w:rsidRPr="00D01BE4" w:rsidRDefault="00EB7139" w:rsidP="0033728D">
            <w:pPr>
              <w:outlineLvl w:val="0"/>
              <w:rPr>
                <w:b/>
              </w:rPr>
            </w:pPr>
            <w:r w:rsidRPr="00D01BE4">
              <w:rPr>
                <w:b/>
              </w:rPr>
              <w:t xml:space="preserve"> 90(3039)</w:t>
            </w:r>
          </w:p>
        </w:tc>
      </w:tr>
    </w:tbl>
    <w:p w:rsidR="00EB7139" w:rsidRDefault="00EB7139" w:rsidP="00EB7139">
      <w:pPr>
        <w:pStyle w:val="msonormalcxspmiddle"/>
        <w:tabs>
          <w:tab w:val="left" w:pos="1260"/>
        </w:tabs>
        <w:autoSpaceDE w:val="0"/>
        <w:autoSpaceDN w:val="0"/>
        <w:adjustRightInd w:val="0"/>
        <w:rPr>
          <w:b/>
          <w:i/>
          <w:sz w:val="28"/>
          <w:szCs w:val="28"/>
        </w:rPr>
      </w:pPr>
    </w:p>
    <w:p w:rsidR="00EB7139" w:rsidRDefault="00EB7139" w:rsidP="00EB7139">
      <w:pPr>
        <w:pStyle w:val="msonormalcxspmiddle"/>
        <w:tabs>
          <w:tab w:val="left" w:pos="1260"/>
        </w:tabs>
        <w:autoSpaceDE w:val="0"/>
        <w:autoSpaceDN w:val="0"/>
        <w:adjustRightInd w:val="0"/>
        <w:rPr>
          <w:b/>
          <w:i/>
          <w:sz w:val="28"/>
          <w:szCs w:val="28"/>
        </w:rPr>
      </w:pPr>
    </w:p>
    <w:p w:rsidR="004F112B" w:rsidRDefault="004F112B" w:rsidP="004F112B">
      <w:pPr>
        <w:jc w:val="center"/>
        <w:rPr>
          <w:b/>
        </w:rPr>
      </w:pPr>
      <w:r>
        <w:rPr>
          <w:b/>
        </w:rPr>
        <w:lastRenderedPageBreak/>
        <w:t>Пояснительная записка к учебному  плану</w:t>
      </w:r>
    </w:p>
    <w:p w:rsidR="004F112B" w:rsidRDefault="004F112B" w:rsidP="004F112B">
      <w:pPr>
        <w:jc w:val="center"/>
        <w:rPr>
          <w:b/>
        </w:rPr>
      </w:pPr>
      <w:r>
        <w:rPr>
          <w:b/>
        </w:rPr>
        <w:t xml:space="preserve">Муниципального бюджетного  общеобразовательного  учреждения </w:t>
      </w:r>
    </w:p>
    <w:p w:rsidR="004F112B" w:rsidRDefault="004F112B" w:rsidP="004F112B">
      <w:pPr>
        <w:jc w:val="center"/>
        <w:rPr>
          <w:b/>
        </w:rPr>
      </w:pPr>
      <w:r>
        <w:rPr>
          <w:b/>
        </w:rPr>
        <w:t xml:space="preserve">Павловской основной общеобразовательной школы </w:t>
      </w:r>
    </w:p>
    <w:p w:rsidR="004F112B" w:rsidRDefault="004F112B" w:rsidP="004F112B">
      <w:pPr>
        <w:jc w:val="center"/>
        <w:rPr>
          <w:b/>
        </w:rPr>
      </w:pPr>
      <w:r>
        <w:rPr>
          <w:b/>
        </w:rPr>
        <w:t xml:space="preserve">Карасукского района  Новосибирской области </w:t>
      </w:r>
    </w:p>
    <w:p w:rsidR="004F112B" w:rsidRPr="004F112B" w:rsidRDefault="004F112B" w:rsidP="004F112B">
      <w:pPr>
        <w:jc w:val="center"/>
        <w:rPr>
          <w:b/>
          <w:bCs/>
        </w:rPr>
      </w:pPr>
      <w:r w:rsidRPr="002F66B4">
        <w:rPr>
          <w:b/>
          <w:bCs/>
        </w:rPr>
        <w:t>для 1-4 классов</w:t>
      </w:r>
    </w:p>
    <w:p w:rsidR="004F112B" w:rsidRPr="009F3354" w:rsidRDefault="004F112B" w:rsidP="004F112B">
      <w:pPr>
        <w:jc w:val="center"/>
      </w:pPr>
      <w:r>
        <w:rPr>
          <w:b/>
        </w:rPr>
        <w:t>при пятидневной недели</w:t>
      </w:r>
    </w:p>
    <w:p w:rsidR="004F112B" w:rsidRPr="002F66B4" w:rsidRDefault="004F112B" w:rsidP="004F112B">
      <w:pPr>
        <w:jc w:val="center"/>
        <w:rPr>
          <w:b/>
          <w:bCs/>
        </w:rPr>
      </w:pPr>
      <w:r>
        <w:rPr>
          <w:b/>
          <w:sz w:val="28"/>
          <w:szCs w:val="28"/>
        </w:rPr>
        <w:t xml:space="preserve">    </w:t>
      </w:r>
      <w:r>
        <w:rPr>
          <w:b/>
          <w:bCs/>
        </w:rPr>
        <w:t>для обучающихся 2016 -17 года набора</w:t>
      </w:r>
    </w:p>
    <w:p w:rsidR="004F112B" w:rsidRDefault="004F112B" w:rsidP="004F112B">
      <w:pPr>
        <w:rPr>
          <w:b/>
          <w:sz w:val="28"/>
          <w:szCs w:val="28"/>
        </w:rPr>
      </w:pPr>
    </w:p>
    <w:p w:rsidR="004F112B" w:rsidRDefault="004F112B" w:rsidP="004F112B">
      <w:pPr>
        <w:ind w:firstLine="720"/>
        <w:jc w:val="both"/>
      </w:pPr>
      <w:r w:rsidRPr="00BE6D6C">
        <w:t xml:space="preserve">Настоящий </w:t>
      </w:r>
      <w:r>
        <w:rPr>
          <w:bCs/>
        </w:rPr>
        <w:t xml:space="preserve"> учебный план для 1-4</w:t>
      </w:r>
      <w:r w:rsidRPr="00BE6D6C">
        <w:rPr>
          <w:bCs/>
        </w:rPr>
        <w:t xml:space="preserve"> классов </w:t>
      </w:r>
      <w:r>
        <w:rPr>
          <w:bCs/>
        </w:rPr>
        <w:t>МБОУ  Павловской ООШ</w:t>
      </w:r>
      <w:r w:rsidRPr="00BE6D6C">
        <w:rPr>
          <w:bCs/>
        </w:rPr>
        <w:t xml:space="preserve">  реализующ</w:t>
      </w:r>
      <w:r>
        <w:rPr>
          <w:bCs/>
        </w:rPr>
        <w:t>ей</w:t>
      </w:r>
      <w:r w:rsidRPr="00BE6D6C">
        <w:rPr>
          <w:bCs/>
        </w:rPr>
        <w:t xml:space="preserve"> программу начального общего образования</w:t>
      </w:r>
      <w:r w:rsidRPr="00BE6D6C">
        <w:t xml:space="preserve"> </w:t>
      </w:r>
      <w:r>
        <w:rPr>
          <w:bCs/>
        </w:rPr>
        <w:t xml:space="preserve">  </w:t>
      </w:r>
      <w:r w:rsidRPr="00BE6D6C">
        <w:t>определяет объём учебной нагрузки обучающихся, состав учебных предметов, распределяет учебное время, отводимое на освоение содержания об</w:t>
      </w:r>
      <w:r>
        <w:t>разования по учебным предметам.</w:t>
      </w:r>
    </w:p>
    <w:p w:rsidR="004F112B" w:rsidRPr="00BE6D6C" w:rsidRDefault="004F112B" w:rsidP="004F112B">
      <w:pPr>
        <w:ind w:firstLine="720"/>
        <w:jc w:val="both"/>
      </w:pPr>
      <w:r w:rsidRPr="00BE6D6C">
        <w:rPr>
          <w:bCs/>
        </w:rPr>
        <w:t xml:space="preserve"> </w:t>
      </w:r>
      <w:r>
        <w:rPr>
          <w:bCs/>
        </w:rPr>
        <w:t>У</w:t>
      </w:r>
      <w:r w:rsidRPr="00BE6D6C">
        <w:rPr>
          <w:bCs/>
        </w:rPr>
        <w:t xml:space="preserve">чебный план </w:t>
      </w:r>
      <w:r w:rsidRPr="00BE6D6C">
        <w:t>разработан на основе:</w:t>
      </w:r>
    </w:p>
    <w:p w:rsidR="004F112B" w:rsidRPr="00BE6D6C" w:rsidRDefault="004F112B" w:rsidP="004F112B">
      <w:pPr>
        <w:jc w:val="both"/>
      </w:pPr>
      <w:r w:rsidRPr="00BE6D6C">
        <w:t xml:space="preserve">- </w:t>
      </w:r>
      <w:r w:rsidRPr="00A33928">
        <w:rPr>
          <w:sz w:val="22"/>
          <w:szCs w:val="22"/>
        </w:rPr>
        <w:t>Федеральный закон от 29.12.2012 № 273-ФЗ «Об образовании в Российской Федерации».</w:t>
      </w:r>
    </w:p>
    <w:p w:rsidR="004F112B" w:rsidRPr="00BE6D6C" w:rsidRDefault="004F112B" w:rsidP="004F112B">
      <w:pPr>
        <w:jc w:val="both"/>
      </w:pPr>
      <w:r w:rsidRPr="00BE6D6C">
        <w:t>- Федерального государственного образовательного стандарта начального общего образования (утвержден приказом Минобрнауки России от 6 октября 2009 г. № 373, зарегистрирован в Минюсте России 22 декабря 2009 г., регистрационный номер 17785);</w:t>
      </w:r>
    </w:p>
    <w:p w:rsidR="004F112B" w:rsidRDefault="004F112B" w:rsidP="004F112B">
      <w:pPr>
        <w:jc w:val="both"/>
      </w:pPr>
      <w:r w:rsidRPr="00BE6D6C">
        <w:t>- приказа Минобрнауки России от 26 ноября 2010 года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 (зарегистрирован в Минюсте России 4 февраля 2011 г., регистрационный номер 19707);</w:t>
      </w:r>
    </w:p>
    <w:p w:rsidR="004F112B" w:rsidRPr="00BE6D6C" w:rsidRDefault="004F112B" w:rsidP="004F112B">
      <w:pPr>
        <w:jc w:val="both"/>
      </w:pPr>
      <w:r>
        <w:t>-</w:t>
      </w:r>
      <w:r w:rsidRPr="009B33B6">
        <w:t xml:space="preserve"> </w:t>
      </w:r>
      <w:r>
        <w:t>приказ Минобрнауки России от 31.12.2015г. №1577 « О внесении изменений в Федеральный государственный общеобразовательный стандарт основного общего образования, утвержденный приказом Министерства образования и науки РФ от 17.12.10 № 1897 « О разделении предметных областей русский язык и литература. Иностранный язык;</w:t>
      </w:r>
    </w:p>
    <w:p w:rsidR="004F112B" w:rsidRPr="00BE6D6C" w:rsidRDefault="004F112B" w:rsidP="004F112B">
      <w:pPr>
        <w:jc w:val="both"/>
      </w:pPr>
      <w:r w:rsidRPr="00BE6D6C">
        <w:t>- СанПиН 2.4.2. 2821 – 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2010 г. № 189, зарегистрированным в Минюсте России 3 марта 2011 г., регистрационный номер 19993);</w:t>
      </w:r>
    </w:p>
    <w:p w:rsidR="004F112B" w:rsidRPr="00BE6D6C" w:rsidRDefault="004F112B" w:rsidP="004F112B">
      <w:pPr>
        <w:jc w:val="both"/>
      </w:pPr>
      <w:r w:rsidRPr="00BE6D6C">
        <w:t>- Санитарно-эпидемиологические правила и нормативы «Санитарно-эпидемиологические требования к учреждениям дополнительного образования СанПиН 2.4.4.1251-03» (утверждены постановлением Главного государственного санитарного врача Российской Федерации от 3 апреля 2003 г. № 27, зарегистрированным в Минюсте России 27 мая 2003 г., регистрационный номер 4594);</w:t>
      </w:r>
    </w:p>
    <w:p w:rsidR="004F112B" w:rsidRDefault="004F112B" w:rsidP="004F112B">
      <w:pPr>
        <w:jc w:val="both"/>
      </w:pPr>
      <w:r>
        <w:t xml:space="preserve">- </w:t>
      </w:r>
      <w:r w:rsidRPr="00BE6D6C">
        <w:t xml:space="preserve"> основной образовательной программ</w:t>
      </w:r>
      <w:r>
        <w:t xml:space="preserve">ы начального общего образования МБОУ Павловской ООШ. </w:t>
      </w:r>
    </w:p>
    <w:p w:rsidR="004F112B" w:rsidRPr="00BE6D6C" w:rsidRDefault="004F112B" w:rsidP="004F112B">
      <w:pPr>
        <w:ind w:firstLine="900"/>
        <w:jc w:val="both"/>
      </w:pPr>
      <w:r w:rsidRPr="00BE6D6C">
        <w:t xml:space="preserve">Реализация </w:t>
      </w:r>
      <w:r>
        <w:t xml:space="preserve"> </w:t>
      </w:r>
      <w:r w:rsidRPr="00BE6D6C">
        <w:t>учебного плана на начальной ступени общего образования направлена на формирование базовых основ и фундамента всего последующего обучения, в том числе:</w:t>
      </w:r>
    </w:p>
    <w:p w:rsidR="004F112B" w:rsidRPr="00BE6D6C" w:rsidRDefault="004F112B" w:rsidP="004F112B">
      <w:pPr>
        <w:jc w:val="both"/>
      </w:pPr>
      <w:r w:rsidRPr="00BE6D6C">
        <w:t>- учебной деятельности, как системы учебных и познавательных мотивов, умения принимать, сохранять, реализовывать учебные цели, умения планировать, контролировать и оценивать учебные действия и их результат;</w:t>
      </w:r>
    </w:p>
    <w:p w:rsidR="004F112B" w:rsidRPr="00BE6D6C" w:rsidRDefault="004F112B" w:rsidP="004F112B">
      <w:pPr>
        <w:jc w:val="both"/>
      </w:pPr>
      <w:r w:rsidRPr="00BE6D6C">
        <w:t>- универсальных учебных действий;</w:t>
      </w:r>
    </w:p>
    <w:p w:rsidR="004F112B" w:rsidRDefault="004F112B" w:rsidP="004F112B">
      <w:pPr>
        <w:jc w:val="both"/>
      </w:pPr>
      <w:r w:rsidRPr="00BE6D6C">
        <w:t>- познавательной мотивации и интересов обучающихся, их готовности и способности к сотрудничеству и совместной деятельности ученика с учителем и одноклассниками, основы нравственного поведения, определяющего отношения личности с обществом и окружающими людьми.</w:t>
      </w:r>
    </w:p>
    <w:p w:rsidR="004F112B" w:rsidRDefault="004F112B" w:rsidP="004F112B">
      <w:pPr>
        <w:ind w:firstLine="900"/>
        <w:jc w:val="both"/>
      </w:pPr>
      <w:r>
        <w:t>У</w:t>
      </w:r>
      <w:r w:rsidRPr="00BE6D6C">
        <w:t>чебный план, и в целом, основная образовательная программа начального общего образования, состоят из двух частей – обязательной части и части, формируемой участниками образовательного процесса.</w:t>
      </w:r>
    </w:p>
    <w:p w:rsidR="004F112B" w:rsidRDefault="004F112B" w:rsidP="004F112B">
      <w:pPr>
        <w:ind w:firstLine="900"/>
        <w:jc w:val="both"/>
      </w:pPr>
      <w:r w:rsidRPr="00BE6D6C">
        <w:t xml:space="preserve">Обязательная часть основной образовательной программы начального общего образования (как и входящего в нее учебного плана) составляет </w:t>
      </w:r>
      <w:r>
        <w:t xml:space="preserve"> не мение </w:t>
      </w:r>
      <w:r w:rsidRPr="00BE6D6C">
        <w:t>80 %, а часть, формируемая участника</w:t>
      </w:r>
      <w:r>
        <w:t xml:space="preserve">ми образовательного процесса, не более </w:t>
      </w:r>
      <w:r w:rsidRPr="00BE6D6C">
        <w:t>20 % от общего объема</w:t>
      </w:r>
      <w:r>
        <w:t xml:space="preserve"> (кроме 1 класса).</w:t>
      </w:r>
    </w:p>
    <w:p w:rsidR="004F112B" w:rsidRDefault="004F112B" w:rsidP="004F112B">
      <w:pPr>
        <w:ind w:firstLine="900"/>
        <w:jc w:val="both"/>
      </w:pPr>
      <w:r w:rsidRPr="00BE6D6C">
        <w:t xml:space="preserve">Обязательные предметные области </w:t>
      </w:r>
      <w:r>
        <w:t xml:space="preserve"> учебного </w:t>
      </w:r>
      <w:r w:rsidR="00E14473">
        <w:t>плана: русский язык и литературное чтение</w:t>
      </w:r>
      <w:r w:rsidRPr="00BE6D6C">
        <w:t>,</w:t>
      </w:r>
      <w:r w:rsidR="00E14473">
        <w:t xml:space="preserve"> родной язык и  литературное чтение на родном языке,</w:t>
      </w:r>
      <w:r>
        <w:t xml:space="preserve"> иностранный язык</w:t>
      </w:r>
      <w:r w:rsidR="00E14473">
        <w:t xml:space="preserve">, </w:t>
      </w:r>
      <w:r>
        <w:t xml:space="preserve"> </w:t>
      </w:r>
      <w:r w:rsidRPr="00BE6D6C">
        <w:t xml:space="preserve"> математика и информатика, обществознание и естествознание (</w:t>
      </w:r>
      <w:r w:rsidR="00E14473">
        <w:t xml:space="preserve">окружающий мир), основы религиозных культур и светской этики, </w:t>
      </w:r>
      <w:r w:rsidRPr="00BE6D6C">
        <w:t>искусство, технология, физическая культура.</w:t>
      </w:r>
    </w:p>
    <w:p w:rsidR="00546882" w:rsidRDefault="00546882" w:rsidP="00546882">
      <w:pPr>
        <w:ind w:firstLine="900"/>
        <w:jc w:val="both"/>
        <w:rPr>
          <w:szCs w:val="28"/>
        </w:rPr>
      </w:pPr>
      <w:r>
        <w:rPr>
          <w:szCs w:val="28"/>
        </w:rPr>
        <w:t>По заявлениям родителей и  законных представителей обучающихся школы:</w:t>
      </w:r>
    </w:p>
    <w:p w:rsidR="00546882" w:rsidRDefault="00546882" w:rsidP="00546882">
      <w:pPr>
        <w:pStyle w:val="a3"/>
        <w:numPr>
          <w:ilvl w:val="0"/>
          <w:numId w:val="1"/>
        </w:numPr>
        <w:jc w:val="both"/>
      </w:pPr>
      <w:r>
        <w:rPr>
          <w:szCs w:val="28"/>
        </w:rPr>
        <w:t xml:space="preserve">   д</w:t>
      </w:r>
      <w:r>
        <w:rPr>
          <w:szCs w:val="28"/>
        </w:rPr>
        <w:t xml:space="preserve">ля реализации предметной области  «Основы  религиозных культур и светской этики»  был выбран  модуль « Основы мировых религиозных культур»; </w:t>
      </w:r>
    </w:p>
    <w:p w:rsidR="00546882" w:rsidRDefault="00546882" w:rsidP="00546882">
      <w:pPr>
        <w:pStyle w:val="a3"/>
        <w:numPr>
          <w:ilvl w:val="0"/>
          <w:numId w:val="1"/>
        </w:numPr>
        <w:jc w:val="both"/>
      </w:pPr>
      <w:r>
        <w:rPr>
          <w:szCs w:val="28"/>
        </w:rPr>
        <w:t>д</w:t>
      </w:r>
      <w:r>
        <w:rPr>
          <w:szCs w:val="28"/>
        </w:rPr>
        <w:t>ля реализации предметной области « Иностранный язык» был выбран немецкий язык.</w:t>
      </w:r>
    </w:p>
    <w:p w:rsidR="00546882" w:rsidRDefault="00546882" w:rsidP="004F112B">
      <w:pPr>
        <w:ind w:firstLine="900"/>
        <w:jc w:val="both"/>
      </w:pPr>
    </w:p>
    <w:p w:rsidR="004F112B" w:rsidRPr="00BE6D6C" w:rsidRDefault="004F112B" w:rsidP="004F112B">
      <w:pPr>
        <w:ind w:firstLine="900"/>
        <w:jc w:val="both"/>
      </w:pPr>
      <w:r w:rsidRPr="00BE6D6C">
        <w:t xml:space="preserve">Обязательная часть </w:t>
      </w:r>
      <w:r>
        <w:t xml:space="preserve"> </w:t>
      </w:r>
      <w:r w:rsidRPr="00BE6D6C">
        <w:t>учебного плана отражает содержание образования, которое обеспечивает решение важнейших целей современного начального образования:</w:t>
      </w:r>
    </w:p>
    <w:p w:rsidR="004F112B" w:rsidRDefault="004F112B" w:rsidP="004F112B">
      <w:pPr>
        <w:jc w:val="both"/>
      </w:pPr>
      <w:r>
        <w:t>-</w:t>
      </w:r>
      <w:r w:rsidRPr="00BE6D6C">
        <w:t>формиро</w:t>
      </w:r>
      <w:r>
        <w:t>вание гражданской идентичности;</w:t>
      </w:r>
    </w:p>
    <w:p w:rsidR="004F112B" w:rsidRDefault="004F112B" w:rsidP="004F112B">
      <w:pPr>
        <w:jc w:val="both"/>
      </w:pPr>
      <w:r w:rsidRPr="00BE6D6C">
        <w:t>- приобщение к общекультурным и национальным ценност</w:t>
      </w:r>
      <w:r>
        <w:t>ям, информационным технологиям;</w:t>
      </w:r>
    </w:p>
    <w:p w:rsidR="004F112B" w:rsidRDefault="004F112B" w:rsidP="004F112B">
      <w:pPr>
        <w:jc w:val="both"/>
      </w:pPr>
      <w:r w:rsidRPr="00BE6D6C">
        <w:lastRenderedPageBreak/>
        <w:t>- формирование готовности к продолжению образования на последующих ступеня</w:t>
      </w:r>
      <w:r>
        <w:t>х основного общего образования;</w:t>
      </w:r>
    </w:p>
    <w:p w:rsidR="004F112B" w:rsidRDefault="004F112B" w:rsidP="004F112B">
      <w:pPr>
        <w:jc w:val="both"/>
      </w:pPr>
      <w:r w:rsidRPr="00BE6D6C">
        <w:t>- формирование здорового образа жизни, элементарных правил повед</w:t>
      </w:r>
      <w:r>
        <w:t>ения в экстремальных ситуациях;</w:t>
      </w:r>
    </w:p>
    <w:p w:rsidR="004F112B" w:rsidRPr="00BE6D6C" w:rsidRDefault="004F112B" w:rsidP="004F112B">
      <w:pPr>
        <w:jc w:val="both"/>
      </w:pPr>
      <w:r w:rsidRPr="00BE6D6C">
        <w:t>- личностное развитие обучающегося в соответствии с его индивидуальностью.</w:t>
      </w:r>
    </w:p>
    <w:p w:rsidR="004F112B" w:rsidRDefault="004F112B" w:rsidP="004F112B">
      <w:pPr>
        <w:ind w:firstLine="902"/>
        <w:jc w:val="both"/>
      </w:pPr>
      <w:r w:rsidRPr="00BE6D6C">
        <w:t xml:space="preserve">Часть </w:t>
      </w:r>
      <w:r>
        <w:t xml:space="preserve"> </w:t>
      </w:r>
      <w:r w:rsidRPr="00BE6D6C">
        <w:t>учебного плана, формируемая участниками образовательного процесса, обеспечивает реализацию образовательных потребностей и запросов обучающихся, воспитанников. Время, отво</w:t>
      </w:r>
      <w:r>
        <w:t xml:space="preserve">димое на данную часть, </w:t>
      </w:r>
      <w:r w:rsidRPr="00BE6D6C">
        <w:t xml:space="preserve"> использован</w:t>
      </w:r>
      <w:r>
        <w:t>о на проектной деятельности в 2,3,4  классе 1 час в неделю .</w:t>
      </w:r>
    </w:p>
    <w:p w:rsidR="004F112B" w:rsidRDefault="004F112B" w:rsidP="004F112B">
      <w:pPr>
        <w:ind w:firstLine="902"/>
        <w:jc w:val="both"/>
      </w:pPr>
      <w:r w:rsidRPr="00BE6D6C">
        <w:t xml:space="preserve"> </w:t>
      </w:r>
      <w:r>
        <w:t>У</w:t>
      </w:r>
      <w:r w:rsidRPr="00BE6D6C">
        <w:t xml:space="preserve">чебный план  </w:t>
      </w:r>
      <w:r>
        <w:t xml:space="preserve">будет реализовываться с помощью УМК «Школа России», имеющего </w:t>
      </w:r>
      <w:r w:rsidRPr="00BE6D6C">
        <w:t>государственную аккредитацию</w:t>
      </w:r>
      <w:r>
        <w:t>.</w:t>
      </w:r>
    </w:p>
    <w:p w:rsidR="004F112B" w:rsidRDefault="004F112B" w:rsidP="004F112B">
      <w:pPr>
        <w:ind w:firstLine="902"/>
        <w:jc w:val="both"/>
      </w:pPr>
      <w:r w:rsidRPr="00BE6D6C">
        <w:t>Обучение в первых классах в соответствии с СанПиН 2.4.2. 2821 – 10 организуется только в первую смену при пятидневной неделе с максимально допустимой недельной нагрузкой в 21 академический час и дополнительными недельными каникулами в середине третьей четверти при традиционном режиме обучении.</w:t>
      </w:r>
      <w:r>
        <w:t xml:space="preserve"> Обучение учащихся 2-4 классов осуществляется в 1 смену при пятидневной неделе с максимальной нагрузкой 23 часа.</w:t>
      </w:r>
    </w:p>
    <w:p w:rsidR="004F112B" w:rsidRPr="00BE6D6C" w:rsidRDefault="004F112B" w:rsidP="004F112B">
      <w:pPr>
        <w:ind w:firstLine="902"/>
        <w:jc w:val="both"/>
      </w:pPr>
      <w:r w:rsidRPr="00BE6D6C">
        <w:t>Образовательная недельная нагрузка распределяется равномерно в течение учебной недели, при этом объем максимальной допустимой нагрузки в течение дня не должен превышать для обучающихся 1-х классов 4 уроков и 1 день в неделю – не более 5 уроков, за счет урока физической культуры. Обучение проводится без балльного оценивания знаний обучающихся</w:t>
      </w:r>
      <w:r>
        <w:t xml:space="preserve"> 1 и 2 классов</w:t>
      </w:r>
      <w:r w:rsidRPr="00BE6D6C">
        <w:t xml:space="preserve"> и домашних заданий</w:t>
      </w:r>
      <w:r>
        <w:t xml:space="preserve"> в 1 классе</w:t>
      </w:r>
      <w:r w:rsidRPr="00BE6D6C">
        <w:t>.</w:t>
      </w:r>
      <w:r>
        <w:t xml:space="preserve"> Во 2-4 классах 3 дня в неделю предусмотрено по 5 уроков.</w:t>
      </w:r>
    </w:p>
    <w:p w:rsidR="004F112B" w:rsidRDefault="004F112B" w:rsidP="004F112B">
      <w:pPr>
        <w:jc w:val="both"/>
      </w:pPr>
      <w:r w:rsidRPr="00BE6D6C">
        <w:t>Обучение в 1-м классе осуществляется с использование «ступенчатого» режима обучения в первом полугодии (в сентябре, октябре - по 3 урока в день по 35 минут каждый, в ноябре-декабре – по 4 урока по 35 минут каждый); во втором полугодии (январь – май) – по 4 урока по 45 минут каждый.</w:t>
      </w:r>
      <w:r>
        <w:t xml:space="preserve"> Продолжительность уроков во 2-4 классах – 45 минут. </w:t>
      </w:r>
    </w:p>
    <w:p w:rsidR="004F112B" w:rsidRDefault="004F112B" w:rsidP="004F112B">
      <w:pPr>
        <w:ind w:firstLine="900"/>
        <w:jc w:val="both"/>
      </w:pPr>
      <w:r w:rsidRPr="00BE6D6C">
        <w:t xml:space="preserve">Согласно СанПиН 2.4.2. 2821 – 10 </w:t>
      </w:r>
      <w:r>
        <w:t xml:space="preserve">в 1 – 4 классах будет </w:t>
      </w:r>
      <w:r w:rsidRPr="00BE6D6C">
        <w:t xml:space="preserve"> проводить</w:t>
      </w:r>
      <w:r>
        <w:t>ся</w:t>
      </w:r>
      <w:r w:rsidRPr="00BE6D6C">
        <w:t xml:space="preserve"> </w:t>
      </w:r>
      <w:r>
        <w:t xml:space="preserve">по 3 </w:t>
      </w:r>
      <w:r w:rsidRPr="00BE6D6C">
        <w:t xml:space="preserve"> урок</w:t>
      </w:r>
      <w:r>
        <w:t>а</w:t>
      </w:r>
      <w:r w:rsidRPr="00BE6D6C">
        <w:t xml:space="preserve"> физической культуры в неделю, предусмотренных в объеме максимальн</w:t>
      </w:r>
      <w:r>
        <w:t xml:space="preserve">о допустимой недельной нагрузки. </w:t>
      </w:r>
    </w:p>
    <w:p w:rsidR="004F112B" w:rsidRDefault="004F112B" w:rsidP="004F112B">
      <w:pPr>
        <w:ind w:firstLine="900"/>
        <w:jc w:val="both"/>
      </w:pPr>
      <w:r w:rsidRPr="00BE6D6C">
        <w:t>Продолжительность учебного года в</w:t>
      </w:r>
      <w:r>
        <w:t xml:space="preserve"> 1 классе – 33 недели, во 2 – 4 классах – 34 недели.</w:t>
      </w:r>
    </w:p>
    <w:p w:rsidR="004F112B" w:rsidRDefault="004F112B" w:rsidP="004F112B">
      <w:pPr>
        <w:rPr>
          <w:bCs/>
          <w:sz w:val="22"/>
          <w:szCs w:val="28"/>
        </w:rPr>
      </w:pPr>
      <w:r>
        <w:t xml:space="preserve">Продолжительность каникул в течение учебного года составляет 30  календарных дней.  </w:t>
      </w:r>
      <w:r w:rsidRPr="00922AE9">
        <w:rPr>
          <w:bCs/>
          <w:sz w:val="22"/>
          <w:szCs w:val="28"/>
        </w:rPr>
        <w:t xml:space="preserve">Промежуточная </w:t>
      </w:r>
      <w:r>
        <w:rPr>
          <w:bCs/>
          <w:sz w:val="22"/>
          <w:szCs w:val="28"/>
        </w:rPr>
        <w:t xml:space="preserve">аттестация проходит во2-4 </w:t>
      </w:r>
      <w:r w:rsidRPr="00922AE9">
        <w:rPr>
          <w:bCs/>
          <w:sz w:val="22"/>
          <w:szCs w:val="28"/>
        </w:rPr>
        <w:t xml:space="preserve"> классах  по всем  предметам учебного плана . </w:t>
      </w:r>
      <w:r>
        <w:t xml:space="preserve">Предметы из части формируемой участниками образовательного процесса не оцениваются и не  проходят промежуточную аттестацию. </w:t>
      </w:r>
    </w:p>
    <w:p w:rsidR="004F112B" w:rsidRPr="00922AE9" w:rsidRDefault="004F112B" w:rsidP="004F112B">
      <w:pPr>
        <w:rPr>
          <w:bCs/>
          <w:sz w:val="22"/>
          <w:szCs w:val="28"/>
        </w:rPr>
      </w:pPr>
      <w:r w:rsidRPr="00922AE9">
        <w:rPr>
          <w:bCs/>
          <w:sz w:val="22"/>
          <w:szCs w:val="28"/>
        </w:rPr>
        <w:t>Фомы промежуточной аттестации выбираются в соответствии с положением о промежуточной аттестации</w:t>
      </w:r>
      <w:r>
        <w:rPr>
          <w:bCs/>
          <w:sz w:val="22"/>
          <w:szCs w:val="28"/>
        </w:rPr>
        <w:t>.</w:t>
      </w:r>
    </w:p>
    <w:p w:rsidR="004F112B" w:rsidRPr="00605816" w:rsidRDefault="004F112B" w:rsidP="004F112B">
      <w:pPr>
        <w:ind w:firstLine="900"/>
        <w:jc w:val="both"/>
      </w:pPr>
      <w:r>
        <w:t xml:space="preserve">                                                         </w:t>
      </w:r>
    </w:p>
    <w:p w:rsidR="004F112B" w:rsidRPr="00605816" w:rsidRDefault="004F112B" w:rsidP="004F112B">
      <w:pPr>
        <w:shd w:val="clear" w:color="auto" w:fill="FFFFFF"/>
        <w:jc w:val="center"/>
        <w:outlineLvl w:val="1"/>
        <w:rPr>
          <w:bCs/>
          <w:color w:val="000000"/>
          <w:kern w:val="36"/>
          <w:sz w:val="28"/>
          <w:szCs w:val="28"/>
        </w:rPr>
      </w:pPr>
      <w:r w:rsidRPr="00605816">
        <w:rPr>
          <w:bCs/>
          <w:color w:val="000000"/>
          <w:kern w:val="36"/>
          <w:sz w:val="28"/>
          <w:szCs w:val="28"/>
        </w:rPr>
        <w:t xml:space="preserve">Формы проведения промежуточной аттестации обучающихся </w:t>
      </w:r>
    </w:p>
    <w:p w:rsidR="004F112B" w:rsidRPr="00605816" w:rsidRDefault="004F112B" w:rsidP="00CD64B0">
      <w:pPr>
        <w:shd w:val="clear" w:color="auto" w:fill="FFFFFF"/>
        <w:jc w:val="center"/>
        <w:outlineLvl w:val="1"/>
        <w:rPr>
          <w:bCs/>
          <w:color w:val="000000"/>
          <w:sz w:val="28"/>
          <w:szCs w:val="28"/>
        </w:rPr>
      </w:pPr>
      <w:r w:rsidRPr="00605816">
        <w:rPr>
          <w:bCs/>
          <w:sz w:val="28"/>
          <w:szCs w:val="28"/>
        </w:rPr>
        <w:t>н</w:t>
      </w:r>
      <w:r w:rsidRPr="00605816">
        <w:rPr>
          <w:bCs/>
          <w:color w:val="000000"/>
          <w:sz w:val="28"/>
          <w:szCs w:val="28"/>
        </w:rPr>
        <w:t>ачальное общее образование</w:t>
      </w:r>
    </w:p>
    <w:p w:rsidR="004F112B" w:rsidRPr="001440C1" w:rsidRDefault="004F112B" w:rsidP="004F112B">
      <w:pPr>
        <w:jc w:val="both"/>
        <w:rPr>
          <w:sz w:val="28"/>
          <w:szCs w:val="28"/>
        </w:rPr>
      </w:pPr>
      <w:r w:rsidRPr="001726D4">
        <w:rPr>
          <w:b/>
          <w:bCs/>
          <w:sz w:val="28"/>
          <w:szCs w:val="28"/>
        </w:rPr>
        <w:t>в 1</w:t>
      </w:r>
      <w:r>
        <w:rPr>
          <w:b/>
          <w:bCs/>
          <w:sz w:val="28"/>
          <w:szCs w:val="28"/>
        </w:rPr>
        <w:t xml:space="preserve">- 4 </w:t>
      </w:r>
      <w:r w:rsidRPr="001726D4">
        <w:rPr>
          <w:b/>
          <w:bCs/>
          <w:sz w:val="28"/>
          <w:szCs w:val="28"/>
        </w:rPr>
        <w:t xml:space="preserve"> класс</w:t>
      </w:r>
      <w:r>
        <w:rPr>
          <w:b/>
          <w:bCs/>
          <w:sz w:val="28"/>
          <w:szCs w:val="28"/>
        </w:rPr>
        <w:t>ах</w:t>
      </w:r>
      <w:r w:rsidRPr="001726D4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в форме стандартизированной </w:t>
      </w:r>
      <w:r w:rsidRPr="001726D4">
        <w:rPr>
          <w:sz w:val="28"/>
          <w:szCs w:val="28"/>
        </w:rPr>
        <w:t xml:space="preserve"> контрольной работы </w:t>
      </w:r>
    </w:p>
    <w:p w:rsidR="004F112B" w:rsidRPr="00F23175" w:rsidRDefault="004F112B" w:rsidP="004F112B">
      <w:pPr>
        <w:ind w:left="-709" w:firstLine="709"/>
        <w:jc w:val="both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69"/>
        <w:gridCol w:w="1675"/>
        <w:gridCol w:w="1675"/>
        <w:gridCol w:w="1676"/>
        <w:gridCol w:w="1676"/>
      </w:tblGrid>
      <w:tr w:rsidR="004F112B" w:rsidRPr="006D69C1" w:rsidTr="00EF6F96">
        <w:tc>
          <w:tcPr>
            <w:tcW w:w="3702" w:type="dxa"/>
            <w:tcBorders>
              <w:tl2br w:val="single" w:sz="4" w:space="0" w:color="auto"/>
            </w:tcBorders>
          </w:tcPr>
          <w:p w:rsidR="004F112B" w:rsidRPr="006D69C1" w:rsidRDefault="00546882" w:rsidP="00EF6F96">
            <w:pPr>
              <w:tabs>
                <w:tab w:val="left" w:pos="2445"/>
              </w:tabs>
              <w:rPr>
                <w:b/>
                <w:bCs/>
                <w:color w:val="000000"/>
                <w:sz w:val="16"/>
                <w:szCs w:val="24"/>
              </w:rPr>
            </w:pPr>
            <w:r>
              <w:rPr>
                <w:b/>
                <w:bCs/>
                <w:color w:val="000000"/>
                <w:sz w:val="16"/>
                <w:szCs w:val="24"/>
              </w:rPr>
              <w:tab/>
              <w:t>Кл</w:t>
            </w:r>
            <w:bookmarkStart w:id="0" w:name="_GoBack"/>
            <w:bookmarkEnd w:id="0"/>
          </w:p>
          <w:p w:rsidR="004F112B" w:rsidRPr="006D69C1" w:rsidRDefault="004F112B" w:rsidP="00EF6F96">
            <w:pPr>
              <w:rPr>
                <w:b/>
                <w:bCs/>
                <w:color w:val="000000"/>
                <w:sz w:val="16"/>
                <w:szCs w:val="24"/>
              </w:rPr>
            </w:pPr>
            <w:r w:rsidRPr="006D69C1">
              <w:rPr>
                <w:b/>
                <w:bCs/>
                <w:color w:val="000000"/>
                <w:sz w:val="16"/>
                <w:szCs w:val="24"/>
              </w:rPr>
              <w:t xml:space="preserve">Учебные </w:t>
            </w:r>
          </w:p>
          <w:p w:rsidR="004F112B" w:rsidRPr="006D69C1" w:rsidRDefault="004F112B" w:rsidP="00EF6F96">
            <w:pPr>
              <w:rPr>
                <w:b/>
                <w:bCs/>
                <w:color w:val="000000"/>
                <w:sz w:val="16"/>
                <w:szCs w:val="24"/>
              </w:rPr>
            </w:pPr>
            <w:r w:rsidRPr="006D69C1">
              <w:rPr>
                <w:b/>
                <w:bCs/>
                <w:color w:val="000000"/>
                <w:sz w:val="16"/>
                <w:szCs w:val="24"/>
              </w:rPr>
              <w:t>предметы</w:t>
            </w:r>
          </w:p>
        </w:tc>
        <w:tc>
          <w:tcPr>
            <w:tcW w:w="2676" w:type="dxa"/>
          </w:tcPr>
          <w:p w:rsidR="004F112B" w:rsidRPr="006D69C1" w:rsidRDefault="004F112B" w:rsidP="00EF6F96">
            <w:pPr>
              <w:rPr>
                <w:b/>
                <w:bCs/>
                <w:color w:val="000000"/>
                <w:sz w:val="16"/>
                <w:szCs w:val="24"/>
              </w:rPr>
            </w:pPr>
            <w:r w:rsidRPr="006D69C1">
              <w:rPr>
                <w:b/>
                <w:bCs/>
                <w:color w:val="000000"/>
                <w:sz w:val="16"/>
                <w:szCs w:val="24"/>
              </w:rPr>
              <w:t>1</w:t>
            </w:r>
          </w:p>
        </w:tc>
        <w:tc>
          <w:tcPr>
            <w:tcW w:w="2896" w:type="dxa"/>
          </w:tcPr>
          <w:p w:rsidR="004F112B" w:rsidRPr="006D69C1" w:rsidRDefault="004F112B" w:rsidP="00EF6F96">
            <w:pPr>
              <w:rPr>
                <w:b/>
                <w:bCs/>
                <w:color w:val="000000"/>
                <w:sz w:val="16"/>
                <w:szCs w:val="24"/>
              </w:rPr>
            </w:pPr>
            <w:r w:rsidRPr="006D69C1">
              <w:rPr>
                <w:b/>
                <w:bCs/>
                <w:color w:val="000000"/>
                <w:sz w:val="16"/>
                <w:szCs w:val="24"/>
              </w:rPr>
              <w:t>2</w:t>
            </w:r>
          </w:p>
        </w:tc>
        <w:tc>
          <w:tcPr>
            <w:tcW w:w="3170" w:type="dxa"/>
          </w:tcPr>
          <w:p w:rsidR="004F112B" w:rsidRPr="006D69C1" w:rsidRDefault="004F112B" w:rsidP="00EF6F96">
            <w:pPr>
              <w:rPr>
                <w:b/>
                <w:bCs/>
                <w:color w:val="000000"/>
                <w:sz w:val="16"/>
                <w:szCs w:val="24"/>
              </w:rPr>
            </w:pPr>
            <w:r w:rsidRPr="006D69C1">
              <w:rPr>
                <w:b/>
                <w:bCs/>
                <w:color w:val="000000"/>
                <w:sz w:val="16"/>
                <w:szCs w:val="24"/>
              </w:rPr>
              <w:t>3</w:t>
            </w:r>
          </w:p>
        </w:tc>
        <w:tc>
          <w:tcPr>
            <w:tcW w:w="3170" w:type="dxa"/>
          </w:tcPr>
          <w:p w:rsidR="004F112B" w:rsidRPr="006D69C1" w:rsidRDefault="004F112B" w:rsidP="00EF6F96">
            <w:pPr>
              <w:rPr>
                <w:b/>
                <w:bCs/>
                <w:color w:val="000000"/>
                <w:sz w:val="16"/>
                <w:szCs w:val="24"/>
              </w:rPr>
            </w:pPr>
            <w:r w:rsidRPr="006D69C1">
              <w:rPr>
                <w:b/>
                <w:bCs/>
                <w:color w:val="000000"/>
                <w:sz w:val="16"/>
                <w:szCs w:val="24"/>
              </w:rPr>
              <w:t>4</w:t>
            </w:r>
          </w:p>
        </w:tc>
      </w:tr>
      <w:tr w:rsidR="004F112B" w:rsidRPr="006D69C1" w:rsidTr="00EF6F96">
        <w:tc>
          <w:tcPr>
            <w:tcW w:w="3702" w:type="dxa"/>
          </w:tcPr>
          <w:p w:rsidR="004F112B" w:rsidRPr="006D69C1" w:rsidRDefault="004F112B" w:rsidP="00EF6F96">
            <w:pPr>
              <w:tabs>
                <w:tab w:val="left" w:pos="2445"/>
              </w:tabs>
              <w:rPr>
                <w:b/>
                <w:bCs/>
                <w:color w:val="000000"/>
                <w:sz w:val="16"/>
                <w:szCs w:val="24"/>
              </w:rPr>
            </w:pPr>
            <w:r w:rsidRPr="006D69C1">
              <w:rPr>
                <w:b/>
                <w:bCs/>
                <w:color w:val="000000"/>
                <w:sz w:val="16"/>
                <w:szCs w:val="24"/>
              </w:rPr>
              <w:t>Русский язык</w:t>
            </w:r>
          </w:p>
        </w:tc>
        <w:tc>
          <w:tcPr>
            <w:tcW w:w="2676" w:type="dxa"/>
          </w:tcPr>
          <w:p w:rsidR="004F112B" w:rsidRPr="006D69C1" w:rsidRDefault="004F112B" w:rsidP="00EF6F96">
            <w:pPr>
              <w:rPr>
                <w:sz w:val="16"/>
              </w:rPr>
            </w:pPr>
            <w:r w:rsidRPr="006D69C1">
              <w:rPr>
                <w:color w:val="000000"/>
                <w:sz w:val="16"/>
                <w:szCs w:val="24"/>
              </w:rPr>
              <w:t>стандартизированная контрольная работа</w:t>
            </w:r>
          </w:p>
        </w:tc>
        <w:tc>
          <w:tcPr>
            <w:tcW w:w="2896" w:type="dxa"/>
          </w:tcPr>
          <w:p w:rsidR="004F112B" w:rsidRPr="006D69C1" w:rsidRDefault="004F112B" w:rsidP="00EF6F96">
            <w:pPr>
              <w:rPr>
                <w:sz w:val="16"/>
              </w:rPr>
            </w:pPr>
            <w:r w:rsidRPr="006D69C1">
              <w:rPr>
                <w:color w:val="000000"/>
                <w:sz w:val="16"/>
                <w:szCs w:val="24"/>
              </w:rPr>
              <w:t>стандартизированная контрольная работа</w:t>
            </w:r>
          </w:p>
        </w:tc>
        <w:tc>
          <w:tcPr>
            <w:tcW w:w="3170" w:type="dxa"/>
          </w:tcPr>
          <w:p w:rsidR="004F112B" w:rsidRPr="006D69C1" w:rsidRDefault="004F112B" w:rsidP="00EF6F96">
            <w:pPr>
              <w:rPr>
                <w:sz w:val="16"/>
              </w:rPr>
            </w:pPr>
            <w:r w:rsidRPr="006D69C1">
              <w:rPr>
                <w:color w:val="000000"/>
                <w:sz w:val="16"/>
                <w:szCs w:val="24"/>
              </w:rPr>
              <w:t>стандартизированная контрольная работа</w:t>
            </w:r>
          </w:p>
        </w:tc>
        <w:tc>
          <w:tcPr>
            <w:tcW w:w="3170" w:type="dxa"/>
          </w:tcPr>
          <w:p w:rsidR="004F112B" w:rsidRPr="006D69C1" w:rsidRDefault="004F112B" w:rsidP="00EF6F96">
            <w:pPr>
              <w:rPr>
                <w:sz w:val="16"/>
              </w:rPr>
            </w:pPr>
            <w:r w:rsidRPr="006D69C1">
              <w:rPr>
                <w:color w:val="000000"/>
                <w:sz w:val="16"/>
                <w:szCs w:val="24"/>
              </w:rPr>
              <w:t>стандартизированная контрольная работа</w:t>
            </w:r>
          </w:p>
        </w:tc>
      </w:tr>
      <w:tr w:rsidR="004F112B" w:rsidRPr="006D69C1" w:rsidTr="00EF6F96">
        <w:tc>
          <w:tcPr>
            <w:tcW w:w="3702" w:type="dxa"/>
          </w:tcPr>
          <w:p w:rsidR="004F112B" w:rsidRPr="006D69C1" w:rsidRDefault="004F112B" w:rsidP="00EF6F96">
            <w:pPr>
              <w:tabs>
                <w:tab w:val="left" w:pos="2445"/>
              </w:tabs>
              <w:rPr>
                <w:b/>
                <w:bCs/>
                <w:color w:val="000000"/>
                <w:sz w:val="16"/>
                <w:szCs w:val="24"/>
              </w:rPr>
            </w:pPr>
            <w:r w:rsidRPr="006D69C1">
              <w:rPr>
                <w:b/>
                <w:bCs/>
                <w:color w:val="000000"/>
                <w:sz w:val="16"/>
                <w:szCs w:val="24"/>
              </w:rPr>
              <w:t>Литературное чтение</w:t>
            </w:r>
          </w:p>
        </w:tc>
        <w:tc>
          <w:tcPr>
            <w:tcW w:w="2676" w:type="dxa"/>
          </w:tcPr>
          <w:p w:rsidR="004F112B" w:rsidRPr="006D69C1" w:rsidRDefault="004F112B" w:rsidP="00EF6F96">
            <w:pPr>
              <w:rPr>
                <w:sz w:val="16"/>
              </w:rPr>
            </w:pPr>
            <w:r w:rsidRPr="006D69C1">
              <w:rPr>
                <w:color w:val="000000"/>
                <w:sz w:val="16"/>
                <w:szCs w:val="24"/>
              </w:rPr>
              <w:t>стандартизированная контрольная работа</w:t>
            </w:r>
          </w:p>
        </w:tc>
        <w:tc>
          <w:tcPr>
            <w:tcW w:w="2896" w:type="dxa"/>
          </w:tcPr>
          <w:p w:rsidR="004F112B" w:rsidRPr="006D69C1" w:rsidRDefault="004F112B" w:rsidP="00EF6F96">
            <w:pPr>
              <w:rPr>
                <w:sz w:val="16"/>
              </w:rPr>
            </w:pPr>
            <w:r w:rsidRPr="006D69C1">
              <w:rPr>
                <w:color w:val="000000"/>
                <w:sz w:val="16"/>
                <w:szCs w:val="24"/>
              </w:rPr>
              <w:t>стандартизированная контрольная работа</w:t>
            </w:r>
          </w:p>
        </w:tc>
        <w:tc>
          <w:tcPr>
            <w:tcW w:w="3170" w:type="dxa"/>
          </w:tcPr>
          <w:p w:rsidR="004F112B" w:rsidRPr="006D69C1" w:rsidRDefault="004F112B" w:rsidP="00EF6F96">
            <w:pPr>
              <w:rPr>
                <w:sz w:val="16"/>
              </w:rPr>
            </w:pPr>
            <w:r w:rsidRPr="006D69C1">
              <w:rPr>
                <w:color w:val="000000"/>
                <w:sz w:val="16"/>
                <w:szCs w:val="24"/>
              </w:rPr>
              <w:t>стандартизированная контрольная работа</w:t>
            </w:r>
          </w:p>
        </w:tc>
        <w:tc>
          <w:tcPr>
            <w:tcW w:w="3170" w:type="dxa"/>
          </w:tcPr>
          <w:p w:rsidR="004F112B" w:rsidRPr="006D69C1" w:rsidRDefault="004F112B" w:rsidP="00EF6F96">
            <w:pPr>
              <w:rPr>
                <w:sz w:val="16"/>
              </w:rPr>
            </w:pPr>
            <w:r w:rsidRPr="006D69C1">
              <w:rPr>
                <w:color w:val="000000"/>
                <w:sz w:val="16"/>
                <w:szCs w:val="24"/>
              </w:rPr>
              <w:t>стандартизированная контрольная работа</w:t>
            </w:r>
          </w:p>
        </w:tc>
      </w:tr>
      <w:tr w:rsidR="004F112B" w:rsidRPr="006D69C1" w:rsidTr="00EF6F96">
        <w:tc>
          <w:tcPr>
            <w:tcW w:w="3702" w:type="dxa"/>
          </w:tcPr>
          <w:p w:rsidR="004F112B" w:rsidRPr="006D69C1" w:rsidRDefault="004F112B" w:rsidP="00EF6F96">
            <w:pPr>
              <w:tabs>
                <w:tab w:val="left" w:pos="2445"/>
              </w:tabs>
              <w:rPr>
                <w:b/>
                <w:bCs/>
                <w:color w:val="000000"/>
                <w:sz w:val="16"/>
                <w:szCs w:val="24"/>
              </w:rPr>
            </w:pPr>
            <w:r w:rsidRPr="006D69C1">
              <w:rPr>
                <w:b/>
                <w:bCs/>
                <w:color w:val="000000"/>
                <w:sz w:val="16"/>
                <w:szCs w:val="24"/>
              </w:rPr>
              <w:t>Иностранный язык (немецкий язык)</w:t>
            </w:r>
          </w:p>
        </w:tc>
        <w:tc>
          <w:tcPr>
            <w:tcW w:w="2676" w:type="dxa"/>
          </w:tcPr>
          <w:p w:rsidR="004F112B" w:rsidRPr="006D69C1" w:rsidRDefault="004F112B" w:rsidP="00EF6F96">
            <w:pPr>
              <w:rPr>
                <w:sz w:val="16"/>
              </w:rPr>
            </w:pPr>
            <w:r w:rsidRPr="006D69C1">
              <w:rPr>
                <w:color w:val="000000"/>
                <w:sz w:val="16"/>
                <w:szCs w:val="24"/>
              </w:rPr>
              <w:t>-</w:t>
            </w:r>
          </w:p>
        </w:tc>
        <w:tc>
          <w:tcPr>
            <w:tcW w:w="2896" w:type="dxa"/>
          </w:tcPr>
          <w:p w:rsidR="004F112B" w:rsidRPr="006D69C1" w:rsidRDefault="004F112B" w:rsidP="00EF6F96">
            <w:pPr>
              <w:rPr>
                <w:sz w:val="16"/>
              </w:rPr>
            </w:pPr>
            <w:r w:rsidRPr="006D69C1">
              <w:rPr>
                <w:color w:val="000000"/>
                <w:sz w:val="16"/>
                <w:szCs w:val="24"/>
              </w:rPr>
              <w:t>стандартизированная контрольная работа</w:t>
            </w:r>
          </w:p>
        </w:tc>
        <w:tc>
          <w:tcPr>
            <w:tcW w:w="3170" w:type="dxa"/>
          </w:tcPr>
          <w:p w:rsidR="004F112B" w:rsidRPr="006D69C1" w:rsidRDefault="004F112B" w:rsidP="00EF6F96">
            <w:pPr>
              <w:rPr>
                <w:sz w:val="16"/>
              </w:rPr>
            </w:pPr>
            <w:r w:rsidRPr="006D69C1">
              <w:rPr>
                <w:color w:val="000000"/>
                <w:sz w:val="16"/>
                <w:szCs w:val="24"/>
              </w:rPr>
              <w:t>стандартизированная контрольная работа</w:t>
            </w:r>
          </w:p>
        </w:tc>
        <w:tc>
          <w:tcPr>
            <w:tcW w:w="3170" w:type="dxa"/>
          </w:tcPr>
          <w:p w:rsidR="004F112B" w:rsidRPr="006D69C1" w:rsidRDefault="004F112B" w:rsidP="00EF6F96">
            <w:pPr>
              <w:rPr>
                <w:sz w:val="16"/>
              </w:rPr>
            </w:pPr>
            <w:r w:rsidRPr="006D69C1">
              <w:rPr>
                <w:color w:val="000000"/>
                <w:sz w:val="16"/>
                <w:szCs w:val="24"/>
              </w:rPr>
              <w:t>стандартизированная контрольная работа</w:t>
            </w:r>
          </w:p>
        </w:tc>
      </w:tr>
      <w:tr w:rsidR="004F112B" w:rsidRPr="006D69C1" w:rsidTr="00EF6F96">
        <w:tc>
          <w:tcPr>
            <w:tcW w:w="3702" w:type="dxa"/>
          </w:tcPr>
          <w:p w:rsidR="004F112B" w:rsidRPr="006D69C1" w:rsidRDefault="004F112B" w:rsidP="00EF6F96">
            <w:pPr>
              <w:tabs>
                <w:tab w:val="left" w:pos="2445"/>
              </w:tabs>
              <w:rPr>
                <w:b/>
                <w:bCs/>
                <w:color w:val="000000"/>
                <w:sz w:val="16"/>
                <w:szCs w:val="24"/>
              </w:rPr>
            </w:pPr>
            <w:r w:rsidRPr="006D69C1">
              <w:rPr>
                <w:b/>
                <w:bCs/>
                <w:color w:val="000000"/>
                <w:sz w:val="16"/>
                <w:szCs w:val="24"/>
              </w:rPr>
              <w:t>Математика и информатика</w:t>
            </w:r>
          </w:p>
        </w:tc>
        <w:tc>
          <w:tcPr>
            <w:tcW w:w="2676" w:type="dxa"/>
          </w:tcPr>
          <w:p w:rsidR="004F112B" w:rsidRPr="006D69C1" w:rsidRDefault="004F112B" w:rsidP="00EF6F96">
            <w:pPr>
              <w:rPr>
                <w:sz w:val="16"/>
              </w:rPr>
            </w:pPr>
            <w:r w:rsidRPr="006D69C1">
              <w:rPr>
                <w:color w:val="000000"/>
                <w:sz w:val="16"/>
                <w:szCs w:val="24"/>
              </w:rPr>
              <w:t>стандартизированная контрольная работа</w:t>
            </w:r>
          </w:p>
        </w:tc>
        <w:tc>
          <w:tcPr>
            <w:tcW w:w="2896" w:type="dxa"/>
          </w:tcPr>
          <w:p w:rsidR="004F112B" w:rsidRPr="006D69C1" w:rsidRDefault="004F112B" w:rsidP="00EF6F96">
            <w:pPr>
              <w:rPr>
                <w:sz w:val="16"/>
              </w:rPr>
            </w:pPr>
            <w:r w:rsidRPr="006D69C1">
              <w:rPr>
                <w:color w:val="000000"/>
                <w:sz w:val="16"/>
                <w:szCs w:val="24"/>
              </w:rPr>
              <w:t>стандартизированная контрольная работа</w:t>
            </w:r>
          </w:p>
        </w:tc>
        <w:tc>
          <w:tcPr>
            <w:tcW w:w="3170" w:type="dxa"/>
          </w:tcPr>
          <w:p w:rsidR="004F112B" w:rsidRPr="006D69C1" w:rsidRDefault="004F112B" w:rsidP="00EF6F96">
            <w:pPr>
              <w:rPr>
                <w:sz w:val="16"/>
              </w:rPr>
            </w:pPr>
            <w:r w:rsidRPr="006D69C1">
              <w:rPr>
                <w:color w:val="000000"/>
                <w:sz w:val="16"/>
                <w:szCs w:val="24"/>
              </w:rPr>
              <w:t>стандартизированная контрольная работа</w:t>
            </w:r>
          </w:p>
        </w:tc>
        <w:tc>
          <w:tcPr>
            <w:tcW w:w="3170" w:type="dxa"/>
          </w:tcPr>
          <w:p w:rsidR="004F112B" w:rsidRPr="006D69C1" w:rsidRDefault="004F112B" w:rsidP="00EF6F96">
            <w:pPr>
              <w:rPr>
                <w:sz w:val="16"/>
              </w:rPr>
            </w:pPr>
            <w:r w:rsidRPr="006D69C1">
              <w:rPr>
                <w:color w:val="000000"/>
                <w:sz w:val="16"/>
                <w:szCs w:val="24"/>
              </w:rPr>
              <w:t>стандартизированная контрольная работа</w:t>
            </w:r>
          </w:p>
        </w:tc>
      </w:tr>
      <w:tr w:rsidR="004F112B" w:rsidRPr="006D69C1" w:rsidTr="00EF6F96">
        <w:tc>
          <w:tcPr>
            <w:tcW w:w="3702" w:type="dxa"/>
          </w:tcPr>
          <w:p w:rsidR="004F112B" w:rsidRPr="006D69C1" w:rsidRDefault="004F112B" w:rsidP="00EF6F96">
            <w:pPr>
              <w:tabs>
                <w:tab w:val="left" w:pos="2445"/>
              </w:tabs>
              <w:rPr>
                <w:b/>
                <w:bCs/>
                <w:color w:val="000000"/>
                <w:sz w:val="16"/>
                <w:szCs w:val="24"/>
              </w:rPr>
            </w:pPr>
            <w:r w:rsidRPr="006D69C1">
              <w:rPr>
                <w:b/>
                <w:bCs/>
                <w:color w:val="000000"/>
                <w:sz w:val="16"/>
                <w:szCs w:val="24"/>
              </w:rPr>
              <w:t>Окружающий мир</w:t>
            </w:r>
          </w:p>
        </w:tc>
        <w:tc>
          <w:tcPr>
            <w:tcW w:w="2676" w:type="dxa"/>
          </w:tcPr>
          <w:p w:rsidR="004F112B" w:rsidRPr="006D69C1" w:rsidRDefault="004F112B" w:rsidP="00EF6F96">
            <w:pPr>
              <w:rPr>
                <w:sz w:val="16"/>
              </w:rPr>
            </w:pPr>
            <w:r w:rsidRPr="006D69C1">
              <w:rPr>
                <w:color w:val="000000"/>
                <w:sz w:val="16"/>
                <w:szCs w:val="24"/>
              </w:rPr>
              <w:t>стандартизированная контрольная работа</w:t>
            </w:r>
          </w:p>
        </w:tc>
        <w:tc>
          <w:tcPr>
            <w:tcW w:w="2896" w:type="dxa"/>
          </w:tcPr>
          <w:p w:rsidR="004F112B" w:rsidRPr="006D69C1" w:rsidRDefault="004F112B" w:rsidP="00EF6F96">
            <w:pPr>
              <w:rPr>
                <w:sz w:val="16"/>
              </w:rPr>
            </w:pPr>
            <w:r w:rsidRPr="006D69C1">
              <w:rPr>
                <w:color w:val="000000"/>
                <w:sz w:val="16"/>
                <w:szCs w:val="24"/>
              </w:rPr>
              <w:t>стандартизированная контрольная работа</w:t>
            </w:r>
          </w:p>
        </w:tc>
        <w:tc>
          <w:tcPr>
            <w:tcW w:w="3170" w:type="dxa"/>
          </w:tcPr>
          <w:p w:rsidR="004F112B" w:rsidRPr="006D69C1" w:rsidRDefault="004F112B" w:rsidP="00EF6F96">
            <w:pPr>
              <w:rPr>
                <w:sz w:val="16"/>
              </w:rPr>
            </w:pPr>
            <w:r w:rsidRPr="006D69C1">
              <w:rPr>
                <w:color w:val="000000"/>
                <w:sz w:val="16"/>
                <w:szCs w:val="24"/>
              </w:rPr>
              <w:t>стандартизированная контрольная работа</w:t>
            </w:r>
          </w:p>
        </w:tc>
        <w:tc>
          <w:tcPr>
            <w:tcW w:w="3170" w:type="dxa"/>
          </w:tcPr>
          <w:p w:rsidR="004F112B" w:rsidRPr="006D69C1" w:rsidRDefault="004F112B" w:rsidP="00EF6F96">
            <w:pPr>
              <w:rPr>
                <w:sz w:val="16"/>
              </w:rPr>
            </w:pPr>
            <w:r w:rsidRPr="006D69C1">
              <w:rPr>
                <w:color w:val="000000"/>
                <w:sz w:val="16"/>
                <w:szCs w:val="24"/>
              </w:rPr>
              <w:t>стандартизированная контрольная работа</w:t>
            </w:r>
          </w:p>
        </w:tc>
      </w:tr>
      <w:tr w:rsidR="004F112B" w:rsidRPr="006D69C1" w:rsidTr="00EF6F96">
        <w:tc>
          <w:tcPr>
            <w:tcW w:w="3702" w:type="dxa"/>
          </w:tcPr>
          <w:p w:rsidR="004F112B" w:rsidRPr="006D69C1" w:rsidRDefault="004F112B" w:rsidP="00EF6F96">
            <w:pPr>
              <w:tabs>
                <w:tab w:val="left" w:pos="2445"/>
              </w:tabs>
              <w:rPr>
                <w:b/>
                <w:bCs/>
                <w:color w:val="000000"/>
                <w:sz w:val="16"/>
                <w:szCs w:val="24"/>
              </w:rPr>
            </w:pPr>
            <w:r w:rsidRPr="006D69C1">
              <w:rPr>
                <w:b/>
                <w:bCs/>
                <w:color w:val="000000"/>
                <w:sz w:val="16"/>
                <w:szCs w:val="24"/>
              </w:rPr>
              <w:t>Музыка</w:t>
            </w:r>
          </w:p>
        </w:tc>
        <w:tc>
          <w:tcPr>
            <w:tcW w:w="2676" w:type="dxa"/>
          </w:tcPr>
          <w:p w:rsidR="004F112B" w:rsidRPr="006D69C1" w:rsidRDefault="004F112B" w:rsidP="00EF6F96">
            <w:pPr>
              <w:rPr>
                <w:sz w:val="16"/>
              </w:rPr>
            </w:pPr>
            <w:r w:rsidRPr="006D69C1">
              <w:rPr>
                <w:color w:val="000000"/>
                <w:sz w:val="16"/>
                <w:szCs w:val="24"/>
              </w:rPr>
              <w:t>стандартизированная контрольная работа</w:t>
            </w:r>
          </w:p>
        </w:tc>
        <w:tc>
          <w:tcPr>
            <w:tcW w:w="2896" w:type="dxa"/>
          </w:tcPr>
          <w:p w:rsidR="004F112B" w:rsidRPr="006D69C1" w:rsidRDefault="004F112B" w:rsidP="00EF6F96">
            <w:pPr>
              <w:rPr>
                <w:sz w:val="16"/>
              </w:rPr>
            </w:pPr>
            <w:r w:rsidRPr="006D69C1">
              <w:rPr>
                <w:color w:val="000000"/>
                <w:sz w:val="16"/>
                <w:szCs w:val="24"/>
              </w:rPr>
              <w:t>стандартизированная контрольная работа</w:t>
            </w:r>
          </w:p>
        </w:tc>
        <w:tc>
          <w:tcPr>
            <w:tcW w:w="3170" w:type="dxa"/>
          </w:tcPr>
          <w:p w:rsidR="004F112B" w:rsidRPr="006D69C1" w:rsidRDefault="004F112B" w:rsidP="00EF6F96">
            <w:pPr>
              <w:rPr>
                <w:sz w:val="16"/>
              </w:rPr>
            </w:pPr>
            <w:r w:rsidRPr="006D69C1">
              <w:rPr>
                <w:color w:val="000000"/>
                <w:sz w:val="16"/>
                <w:szCs w:val="24"/>
              </w:rPr>
              <w:t>стандартизированная контрольная работа</w:t>
            </w:r>
          </w:p>
        </w:tc>
        <w:tc>
          <w:tcPr>
            <w:tcW w:w="3170" w:type="dxa"/>
          </w:tcPr>
          <w:p w:rsidR="004F112B" w:rsidRPr="006D69C1" w:rsidRDefault="004F112B" w:rsidP="00EF6F96">
            <w:pPr>
              <w:rPr>
                <w:sz w:val="16"/>
              </w:rPr>
            </w:pPr>
            <w:r w:rsidRPr="006D69C1">
              <w:rPr>
                <w:color w:val="000000"/>
                <w:sz w:val="16"/>
                <w:szCs w:val="24"/>
              </w:rPr>
              <w:t>стандартизированная контрольная работа</w:t>
            </w:r>
          </w:p>
        </w:tc>
      </w:tr>
      <w:tr w:rsidR="004F112B" w:rsidRPr="006D69C1" w:rsidTr="00EF6F96">
        <w:tc>
          <w:tcPr>
            <w:tcW w:w="3702" w:type="dxa"/>
          </w:tcPr>
          <w:p w:rsidR="004F112B" w:rsidRPr="006D69C1" w:rsidRDefault="004F112B" w:rsidP="00EF6F96">
            <w:pPr>
              <w:tabs>
                <w:tab w:val="left" w:pos="2445"/>
              </w:tabs>
              <w:rPr>
                <w:b/>
                <w:bCs/>
                <w:color w:val="000000"/>
                <w:sz w:val="16"/>
                <w:szCs w:val="24"/>
              </w:rPr>
            </w:pPr>
            <w:r w:rsidRPr="006D69C1">
              <w:rPr>
                <w:b/>
                <w:bCs/>
                <w:color w:val="000000"/>
                <w:sz w:val="16"/>
                <w:szCs w:val="24"/>
              </w:rPr>
              <w:t>Изо</w:t>
            </w:r>
          </w:p>
        </w:tc>
        <w:tc>
          <w:tcPr>
            <w:tcW w:w="2676" w:type="dxa"/>
          </w:tcPr>
          <w:p w:rsidR="004F112B" w:rsidRPr="006D69C1" w:rsidRDefault="004F112B" w:rsidP="00EF6F96">
            <w:pPr>
              <w:rPr>
                <w:sz w:val="16"/>
              </w:rPr>
            </w:pPr>
            <w:r w:rsidRPr="006D69C1">
              <w:rPr>
                <w:color w:val="000000"/>
                <w:sz w:val="16"/>
                <w:szCs w:val="24"/>
              </w:rPr>
              <w:t>стандартизированная контрольная работа</w:t>
            </w:r>
          </w:p>
        </w:tc>
        <w:tc>
          <w:tcPr>
            <w:tcW w:w="2896" w:type="dxa"/>
          </w:tcPr>
          <w:p w:rsidR="004F112B" w:rsidRPr="006D69C1" w:rsidRDefault="004F112B" w:rsidP="00EF6F96">
            <w:pPr>
              <w:rPr>
                <w:sz w:val="16"/>
              </w:rPr>
            </w:pPr>
            <w:r w:rsidRPr="006D69C1">
              <w:rPr>
                <w:color w:val="000000"/>
                <w:sz w:val="16"/>
                <w:szCs w:val="24"/>
              </w:rPr>
              <w:t>стандартизированная контрольная работа</w:t>
            </w:r>
          </w:p>
        </w:tc>
        <w:tc>
          <w:tcPr>
            <w:tcW w:w="3170" w:type="dxa"/>
          </w:tcPr>
          <w:p w:rsidR="004F112B" w:rsidRPr="006D69C1" w:rsidRDefault="004F112B" w:rsidP="00EF6F96">
            <w:pPr>
              <w:rPr>
                <w:sz w:val="16"/>
              </w:rPr>
            </w:pPr>
            <w:r w:rsidRPr="006D69C1">
              <w:rPr>
                <w:color w:val="000000"/>
                <w:sz w:val="16"/>
                <w:szCs w:val="24"/>
              </w:rPr>
              <w:t>стандартизированная контрольная работа</w:t>
            </w:r>
          </w:p>
        </w:tc>
        <w:tc>
          <w:tcPr>
            <w:tcW w:w="3170" w:type="dxa"/>
          </w:tcPr>
          <w:p w:rsidR="004F112B" w:rsidRPr="006D69C1" w:rsidRDefault="004F112B" w:rsidP="00EF6F96">
            <w:pPr>
              <w:rPr>
                <w:sz w:val="16"/>
              </w:rPr>
            </w:pPr>
            <w:r w:rsidRPr="006D69C1">
              <w:rPr>
                <w:color w:val="000000"/>
                <w:sz w:val="16"/>
                <w:szCs w:val="24"/>
              </w:rPr>
              <w:t>стандартизированная контрольная работа</w:t>
            </w:r>
          </w:p>
        </w:tc>
      </w:tr>
      <w:tr w:rsidR="004F112B" w:rsidRPr="006D69C1" w:rsidTr="00EF6F96">
        <w:tc>
          <w:tcPr>
            <w:tcW w:w="3702" w:type="dxa"/>
          </w:tcPr>
          <w:p w:rsidR="004F112B" w:rsidRPr="006D69C1" w:rsidRDefault="004F112B" w:rsidP="00EF6F96">
            <w:pPr>
              <w:tabs>
                <w:tab w:val="left" w:pos="2445"/>
              </w:tabs>
              <w:rPr>
                <w:b/>
                <w:bCs/>
                <w:color w:val="000000"/>
                <w:sz w:val="16"/>
                <w:szCs w:val="24"/>
              </w:rPr>
            </w:pPr>
            <w:r w:rsidRPr="006D69C1">
              <w:rPr>
                <w:b/>
                <w:bCs/>
                <w:color w:val="000000"/>
                <w:sz w:val="16"/>
                <w:szCs w:val="24"/>
              </w:rPr>
              <w:t>Технология</w:t>
            </w:r>
          </w:p>
        </w:tc>
        <w:tc>
          <w:tcPr>
            <w:tcW w:w="2676" w:type="dxa"/>
          </w:tcPr>
          <w:p w:rsidR="004F112B" w:rsidRPr="006D69C1" w:rsidRDefault="004F112B" w:rsidP="00EF6F96">
            <w:pPr>
              <w:rPr>
                <w:sz w:val="16"/>
              </w:rPr>
            </w:pPr>
            <w:r w:rsidRPr="006D69C1">
              <w:rPr>
                <w:color w:val="000000"/>
                <w:sz w:val="16"/>
                <w:szCs w:val="24"/>
              </w:rPr>
              <w:t>стандартизированная контрольная работа</w:t>
            </w:r>
          </w:p>
        </w:tc>
        <w:tc>
          <w:tcPr>
            <w:tcW w:w="2896" w:type="dxa"/>
          </w:tcPr>
          <w:p w:rsidR="004F112B" w:rsidRPr="006D69C1" w:rsidRDefault="004F112B" w:rsidP="00EF6F96">
            <w:pPr>
              <w:rPr>
                <w:sz w:val="16"/>
              </w:rPr>
            </w:pPr>
            <w:r w:rsidRPr="006D69C1">
              <w:rPr>
                <w:color w:val="000000"/>
                <w:sz w:val="16"/>
                <w:szCs w:val="24"/>
              </w:rPr>
              <w:t>стандартизированная контрольная работа</w:t>
            </w:r>
          </w:p>
        </w:tc>
        <w:tc>
          <w:tcPr>
            <w:tcW w:w="3170" w:type="dxa"/>
          </w:tcPr>
          <w:p w:rsidR="004F112B" w:rsidRPr="006D69C1" w:rsidRDefault="004F112B" w:rsidP="00EF6F96">
            <w:pPr>
              <w:rPr>
                <w:sz w:val="16"/>
              </w:rPr>
            </w:pPr>
            <w:r w:rsidRPr="006D69C1">
              <w:rPr>
                <w:color w:val="000000"/>
                <w:sz w:val="16"/>
                <w:szCs w:val="24"/>
              </w:rPr>
              <w:t>стандартизированная контрольная работа</w:t>
            </w:r>
          </w:p>
        </w:tc>
        <w:tc>
          <w:tcPr>
            <w:tcW w:w="3170" w:type="dxa"/>
          </w:tcPr>
          <w:p w:rsidR="004F112B" w:rsidRPr="006D69C1" w:rsidRDefault="004F112B" w:rsidP="00EF6F96">
            <w:pPr>
              <w:rPr>
                <w:sz w:val="16"/>
              </w:rPr>
            </w:pPr>
            <w:r w:rsidRPr="006D69C1">
              <w:rPr>
                <w:color w:val="000000"/>
                <w:sz w:val="16"/>
                <w:szCs w:val="24"/>
              </w:rPr>
              <w:t>стандартизированная контрольная работа</w:t>
            </w:r>
          </w:p>
        </w:tc>
      </w:tr>
      <w:tr w:rsidR="004F112B" w:rsidRPr="006D69C1" w:rsidTr="00EF6F96">
        <w:tc>
          <w:tcPr>
            <w:tcW w:w="3702" w:type="dxa"/>
          </w:tcPr>
          <w:p w:rsidR="004F112B" w:rsidRPr="006D69C1" w:rsidRDefault="004F112B" w:rsidP="00EF6F96">
            <w:pPr>
              <w:tabs>
                <w:tab w:val="left" w:pos="2445"/>
              </w:tabs>
              <w:rPr>
                <w:b/>
                <w:bCs/>
                <w:color w:val="000000"/>
                <w:sz w:val="16"/>
                <w:szCs w:val="24"/>
              </w:rPr>
            </w:pPr>
            <w:r w:rsidRPr="006D69C1">
              <w:rPr>
                <w:b/>
                <w:bCs/>
                <w:color w:val="000000"/>
                <w:sz w:val="16"/>
                <w:szCs w:val="24"/>
              </w:rPr>
              <w:t>Физическая культура</w:t>
            </w:r>
          </w:p>
        </w:tc>
        <w:tc>
          <w:tcPr>
            <w:tcW w:w="2676" w:type="dxa"/>
          </w:tcPr>
          <w:p w:rsidR="004F112B" w:rsidRPr="006D69C1" w:rsidRDefault="004F112B" w:rsidP="00EF6F96">
            <w:pPr>
              <w:rPr>
                <w:sz w:val="16"/>
              </w:rPr>
            </w:pPr>
            <w:r w:rsidRPr="006D69C1">
              <w:rPr>
                <w:color w:val="000000"/>
                <w:sz w:val="16"/>
                <w:szCs w:val="24"/>
              </w:rPr>
              <w:t>стандартизированная контрольная работа</w:t>
            </w:r>
          </w:p>
        </w:tc>
        <w:tc>
          <w:tcPr>
            <w:tcW w:w="2896" w:type="dxa"/>
          </w:tcPr>
          <w:p w:rsidR="004F112B" w:rsidRPr="006D69C1" w:rsidRDefault="004F112B" w:rsidP="00EF6F96">
            <w:pPr>
              <w:rPr>
                <w:sz w:val="16"/>
              </w:rPr>
            </w:pPr>
            <w:r w:rsidRPr="006D69C1">
              <w:rPr>
                <w:color w:val="000000"/>
                <w:sz w:val="16"/>
                <w:szCs w:val="24"/>
              </w:rPr>
              <w:t>стандартизированная контрольная работа</w:t>
            </w:r>
          </w:p>
        </w:tc>
        <w:tc>
          <w:tcPr>
            <w:tcW w:w="3170" w:type="dxa"/>
          </w:tcPr>
          <w:p w:rsidR="004F112B" w:rsidRPr="006D69C1" w:rsidRDefault="004F112B" w:rsidP="00EF6F96">
            <w:pPr>
              <w:rPr>
                <w:sz w:val="16"/>
              </w:rPr>
            </w:pPr>
            <w:r w:rsidRPr="006D69C1">
              <w:rPr>
                <w:color w:val="000000"/>
                <w:sz w:val="16"/>
                <w:szCs w:val="24"/>
              </w:rPr>
              <w:t>стандартизированная контрольная работа</w:t>
            </w:r>
          </w:p>
        </w:tc>
        <w:tc>
          <w:tcPr>
            <w:tcW w:w="3170" w:type="dxa"/>
          </w:tcPr>
          <w:p w:rsidR="004F112B" w:rsidRPr="006D69C1" w:rsidRDefault="004F112B" w:rsidP="00EF6F96">
            <w:pPr>
              <w:rPr>
                <w:sz w:val="16"/>
              </w:rPr>
            </w:pPr>
            <w:r w:rsidRPr="006D69C1">
              <w:rPr>
                <w:color w:val="000000"/>
                <w:sz w:val="16"/>
                <w:szCs w:val="24"/>
              </w:rPr>
              <w:t>стандартизированная контрольная работа</w:t>
            </w:r>
          </w:p>
        </w:tc>
      </w:tr>
    </w:tbl>
    <w:p w:rsidR="0004076D" w:rsidRDefault="0004076D" w:rsidP="00E865D6"/>
    <w:sectPr w:rsidR="0004076D" w:rsidSect="00040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imbusRomD">
    <w:altName w:val="Times New Roman"/>
    <w:charset w:val="00"/>
    <w:family w:val="roman"/>
    <w:pitch w:val="variable"/>
    <w:sig w:usb0="00000007" w:usb1="00000000" w:usb2="00000000" w:usb3="00000000" w:csb0="0000001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06294"/>
    <w:multiLevelType w:val="hybridMultilevel"/>
    <w:tmpl w:val="DB280AA4"/>
    <w:lvl w:ilvl="0" w:tplc="E73EC48C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B7139"/>
    <w:rsid w:val="0004076D"/>
    <w:rsid w:val="000A4652"/>
    <w:rsid w:val="000A7CF5"/>
    <w:rsid w:val="0016390D"/>
    <w:rsid w:val="00450639"/>
    <w:rsid w:val="004F112B"/>
    <w:rsid w:val="00546882"/>
    <w:rsid w:val="006B1605"/>
    <w:rsid w:val="00A3673A"/>
    <w:rsid w:val="00C81C70"/>
    <w:rsid w:val="00C82A1D"/>
    <w:rsid w:val="00CD64B0"/>
    <w:rsid w:val="00DF468E"/>
    <w:rsid w:val="00E14473"/>
    <w:rsid w:val="00E865D6"/>
    <w:rsid w:val="00EB7139"/>
    <w:rsid w:val="00FC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1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EB7139"/>
    <w:pPr>
      <w:spacing w:before="100" w:beforeAutospacing="1" w:after="100" w:afterAutospacing="1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5468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7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1541</Words>
  <Characters>8789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Admin</cp:lastModifiedBy>
  <cp:revision>10</cp:revision>
  <cp:lastPrinted>2018-09-06T03:03:00Z</cp:lastPrinted>
  <dcterms:created xsi:type="dcterms:W3CDTF">2018-09-05T14:10:00Z</dcterms:created>
  <dcterms:modified xsi:type="dcterms:W3CDTF">2018-09-11T03:40:00Z</dcterms:modified>
</cp:coreProperties>
</file>